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5D6" w:rsidRPr="00860AEF" w:rsidRDefault="00F875D6" w:rsidP="00F875D6">
      <w:pPr>
        <w:pStyle w:val="ListeParagraf"/>
        <w:spacing w:before="120" w:after="120" w:line="360" w:lineRule="auto"/>
        <w:ind w:left="284"/>
        <w:jc w:val="center"/>
        <w:rPr>
          <w:b/>
          <w:color w:val="000000"/>
        </w:rPr>
      </w:pPr>
      <w:bookmarkStart w:id="0" w:name="_GoBack"/>
      <w:bookmarkEnd w:id="0"/>
      <w:r w:rsidRPr="00860AEF">
        <w:rPr>
          <w:b/>
          <w:noProof/>
        </w:rPr>
        <w:drawing>
          <wp:anchor distT="0" distB="0" distL="114300" distR="114300" simplePos="0" relativeHeight="251659264" behindDoc="0" locked="0" layoutInCell="1" allowOverlap="1" wp14:anchorId="11F54100" wp14:editId="08CB5C65">
            <wp:simplePos x="0" y="0"/>
            <wp:positionH relativeFrom="column">
              <wp:posOffset>2151380</wp:posOffset>
            </wp:positionH>
            <wp:positionV relativeFrom="paragraph">
              <wp:posOffset>-5080</wp:posOffset>
            </wp:positionV>
            <wp:extent cx="1358265" cy="667385"/>
            <wp:effectExtent l="0" t="0" r="0" b="0"/>
            <wp:wrapSquare wrapText="left"/>
            <wp:docPr id="34" name="Resim 34" descr="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yeni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8265" cy="667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7" w:rightFromText="187" w:horzAnchor="margin" w:tblpXSpec="center" w:tblpY="2881"/>
        <w:tblW w:w="4000" w:type="pct"/>
        <w:tblBorders>
          <w:left w:val="single" w:sz="12" w:space="0" w:color="5B9BD5"/>
        </w:tblBorders>
        <w:tblCellMar>
          <w:left w:w="144" w:type="dxa"/>
          <w:right w:w="115" w:type="dxa"/>
        </w:tblCellMar>
        <w:tblLook w:val="04A0" w:firstRow="1" w:lastRow="0" w:firstColumn="1" w:lastColumn="0" w:noHBand="0" w:noVBand="1"/>
      </w:tblPr>
      <w:tblGrid>
        <w:gridCol w:w="7222"/>
      </w:tblGrid>
      <w:tr w:rsidR="00F875D6" w:rsidRPr="00F34EAD" w:rsidTr="007F0B9B">
        <w:tc>
          <w:tcPr>
            <w:tcW w:w="7672" w:type="dxa"/>
            <w:tcBorders>
              <w:left w:val="thinThickSmallGap" w:sz="24" w:space="0" w:color="auto"/>
            </w:tcBorders>
            <w:tcMar>
              <w:top w:w="216" w:type="dxa"/>
              <w:left w:w="115" w:type="dxa"/>
              <w:bottom w:w="216" w:type="dxa"/>
              <w:right w:w="115" w:type="dxa"/>
            </w:tcMar>
          </w:tcPr>
          <w:p w:rsidR="00F875D6" w:rsidRDefault="00F875D6" w:rsidP="007F0B9B">
            <w:pPr>
              <w:pStyle w:val="AralkYok"/>
              <w:jc w:val="both"/>
              <w:rPr>
                <w:i/>
                <w:color w:val="BFBFBF"/>
                <w:sz w:val="96"/>
                <w:szCs w:val="96"/>
              </w:rPr>
            </w:pPr>
          </w:p>
          <w:p w:rsidR="00F875D6" w:rsidRPr="00653981" w:rsidRDefault="00F875D6" w:rsidP="007F0B9B">
            <w:pPr>
              <w:pStyle w:val="AralkYok"/>
              <w:jc w:val="both"/>
              <w:rPr>
                <w:i/>
                <w:sz w:val="96"/>
                <w:szCs w:val="96"/>
              </w:rPr>
            </w:pPr>
            <w:r w:rsidRPr="00653981">
              <w:rPr>
                <w:i/>
                <w:sz w:val="96"/>
                <w:szCs w:val="96"/>
              </w:rPr>
              <w:t>GENEL</w:t>
            </w:r>
          </w:p>
          <w:p w:rsidR="00F875D6" w:rsidRPr="00A01AD4" w:rsidRDefault="00F875D6" w:rsidP="007F0B9B">
            <w:pPr>
              <w:pStyle w:val="AralkYok"/>
              <w:jc w:val="both"/>
              <w:rPr>
                <w:i/>
                <w:color w:val="BFBFBF"/>
                <w:sz w:val="96"/>
                <w:szCs w:val="96"/>
              </w:rPr>
            </w:pPr>
            <w:r w:rsidRPr="00653981">
              <w:rPr>
                <w:i/>
                <w:sz w:val="96"/>
                <w:szCs w:val="96"/>
              </w:rPr>
              <w:t>SEKRETERLİK</w:t>
            </w:r>
          </w:p>
        </w:tc>
      </w:tr>
      <w:tr w:rsidR="00F875D6" w:rsidRPr="00F34EAD" w:rsidTr="007F0B9B">
        <w:tc>
          <w:tcPr>
            <w:tcW w:w="7672" w:type="dxa"/>
            <w:tcBorders>
              <w:left w:val="thinThickSmallGap" w:sz="24" w:space="0" w:color="auto"/>
            </w:tcBorders>
          </w:tcPr>
          <w:p w:rsidR="00F875D6" w:rsidRPr="00F34EAD" w:rsidRDefault="00F875D6" w:rsidP="007F0B9B">
            <w:pPr>
              <w:pStyle w:val="AralkYok"/>
              <w:spacing w:line="216" w:lineRule="auto"/>
              <w:rPr>
                <w:color w:val="5B9BD5"/>
                <w:sz w:val="72"/>
                <w:szCs w:val="72"/>
              </w:rPr>
            </w:pPr>
            <w:r>
              <w:rPr>
                <w:sz w:val="72"/>
                <w:szCs w:val="72"/>
              </w:rPr>
              <w:t>2021</w:t>
            </w:r>
            <w:r w:rsidRPr="00F34EAD">
              <w:rPr>
                <w:sz w:val="72"/>
                <w:szCs w:val="72"/>
              </w:rPr>
              <w:t xml:space="preserve"> YILI</w:t>
            </w:r>
          </w:p>
        </w:tc>
      </w:tr>
      <w:tr w:rsidR="00F875D6" w:rsidRPr="00F34EAD" w:rsidTr="007F0B9B">
        <w:tc>
          <w:tcPr>
            <w:tcW w:w="7672" w:type="dxa"/>
            <w:tcBorders>
              <w:left w:val="thinThickSmallGap" w:sz="24" w:space="0" w:color="auto"/>
            </w:tcBorders>
            <w:tcMar>
              <w:top w:w="216" w:type="dxa"/>
              <w:left w:w="115" w:type="dxa"/>
              <w:bottom w:w="216" w:type="dxa"/>
              <w:right w:w="115" w:type="dxa"/>
            </w:tcMar>
          </w:tcPr>
          <w:p w:rsidR="00F875D6" w:rsidRPr="00F34EAD" w:rsidRDefault="00F875D6" w:rsidP="007F0B9B">
            <w:pPr>
              <w:pStyle w:val="AralkYok"/>
              <w:rPr>
                <w:color w:val="2E74B5"/>
                <w:sz w:val="72"/>
                <w:szCs w:val="72"/>
              </w:rPr>
            </w:pPr>
            <w:r w:rsidRPr="00F34EAD">
              <w:rPr>
                <w:sz w:val="72"/>
                <w:szCs w:val="72"/>
              </w:rPr>
              <w:t>FAALİYET RAPORU</w:t>
            </w:r>
          </w:p>
        </w:tc>
      </w:tr>
      <w:tr w:rsidR="00F875D6" w:rsidRPr="00F34EAD" w:rsidTr="007F0B9B">
        <w:tc>
          <w:tcPr>
            <w:tcW w:w="7672" w:type="dxa"/>
            <w:tcBorders>
              <w:left w:val="thinThickSmallGap" w:sz="24" w:space="0" w:color="auto"/>
            </w:tcBorders>
            <w:tcMar>
              <w:top w:w="216" w:type="dxa"/>
              <w:left w:w="115" w:type="dxa"/>
              <w:bottom w:w="216" w:type="dxa"/>
              <w:right w:w="115" w:type="dxa"/>
            </w:tcMar>
          </w:tcPr>
          <w:p w:rsidR="00F875D6" w:rsidRPr="00F34EAD" w:rsidRDefault="00F875D6" w:rsidP="007F0B9B">
            <w:pPr>
              <w:pStyle w:val="AralkYok"/>
              <w:rPr>
                <w:sz w:val="40"/>
                <w:szCs w:val="40"/>
              </w:rPr>
            </w:pPr>
          </w:p>
        </w:tc>
      </w:tr>
    </w:tbl>
    <w:p w:rsidR="00F875D6" w:rsidRDefault="00F875D6"/>
    <w:p w:rsidR="00F875D6" w:rsidRDefault="00F875D6">
      <w:pPr>
        <w:widowControl/>
        <w:suppressAutoHyphens w:val="0"/>
        <w:spacing w:after="160" w:line="259" w:lineRule="auto"/>
        <w:jc w:val="left"/>
      </w:pPr>
      <w:r>
        <w:br w:type="page"/>
      </w:r>
    </w:p>
    <w:p w:rsidR="00F875D6" w:rsidRPr="00F875D6" w:rsidRDefault="00F875D6" w:rsidP="00F875D6">
      <w:pPr>
        <w:keepNext/>
        <w:spacing w:before="240" w:after="120"/>
        <w:outlineLvl w:val="0"/>
        <w:rPr>
          <w:b/>
          <w:bCs/>
        </w:rPr>
      </w:pPr>
      <w:bookmarkStart w:id="1" w:name="_Toc344971609"/>
      <w:bookmarkStart w:id="2" w:name="_Toc344971750"/>
      <w:bookmarkStart w:id="3" w:name="_Toc83995440"/>
      <w:r w:rsidRPr="00F875D6">
        <w:rPr>
          <w:b/>
          <w:bCs/>
        </w:rPr>
        <w:lastRenderedPageBreak/>
        <w:t>SUNUŞ</w:t>
      </w:r>
      <w:bookmarkEnd w:id="1"/>
      <w:bookmarkEnd w:id="2"/>
      <w:bookmarkEnd w:id="3"/>
    </w:p>
    <w:p w:rsidR="00F875D6" w:rsidRPr="00F875D6" w:rsidRDefault="00F875D6" w:rsidP="00F875D6"/>
    <w:p w:rsidR="00F875D6" w:rsidRPr="00F875D6" w:rsidRDefault="00F875D6" w:rsidP="00F875D6">
      <w:r w:rsidRPr="00F875D6">
        <w:t xml:space="preserve">    İzmir'in en genç devlet üniversitesi olan İzmir Kâtip Çelebi Üniversitesi, 21.07.2010 tarih ve</w:t>
      </w:r>
    </w:p>
    <w:p w:rsidR="00F875D6" w:rsidRPr="00F875D6" w:rsidRDefault="00F875D6" w:rsidP="00F875D6">
      <w:r w:rsidRPr="00F875D6">
        <w:t>27648 sayılı resmi gazetede yayımlanan 6005 sayılı kanun ile kurulmuştur. İzmir Kâtip Çelebi</w:t>
      </w:r>
    </w:p>
    <w:p w:rsidR="00F875D6" w:rsidRPr="00F875D6" w:rsidRDefault="00F875D6" w:rsidP="00F875D6">
      <w:r w:rsidRPr="00F875D6">
        <w:t>Üniversitesi 14 Fakülte, 3 Enstitü, 1 Yüksekokul, 2 Meslek Yüksekokulu, 27 Araştırma Merkezi, 26 Koordinatörlük ve 1 Teknoloji Transfer Ofisi, 1109 kişilik öğretim kadrosu ile 16801 öğrenciye hizmet verilen dev bir eğitim merkezi haline gelmiştir.</w:t>
      </w:r>
    </w:p>
    <w:p w:rsidR="00F875D6" w:rsidRPr="00F875D6" w:rsidRDefault="00F875D6" w:rsidP="00F875D6"/>
    <w:p w:rsidR="00F875D6" w:rsidRPr="00F875D6" w:rsidRDefault="00F875D6" w:rsidP="00F875D6">
      <w:r w:rsidRPr="00F875D6">
        <w:t xml:space="preserve">    İzmir Kâtip Çelebi Üniversitesi'nin büyümeye devam etmesi ve hizmet verdiği insan sayısının her geçen gün artması, güçlü bir yönetimin ve bu yönetimle bağlantılı şekilde idari işleri yürütecek sağlam yapıda bir Genel Sekreterlik Birimi'ni gerektirir.</w:t>
      </w:r>
    </w:p>
    <w:p w:rsidR="00F875D6" w:rsidRPr="00F875D6" w:rsidRDefault="00F875D6" w:rsidP="00F875D6"/>
    <w:p w:rsidR="00F875D6" w:rsidRPr="00F875D6" w:rsidRDefault="00F875D6" w:rsidP="00F875D6">
      <w:r w:rsidRPr="00F875D6">
        <w:t xml:space="preserve">    İzmir Kâtip Çelebi Üniversitesi Genel Sekreterlik Birimi, Üniversitenin stratejik planı</w:t>
      </w:r>
    </w:p>
    <w:p w:rsidR="00F875D6" w:rsidRPr="00F875D6" w:rsidRDefault="00F875D6" w:rsidP="00F875D6">
      <w:r w:rsidRPr="00F875D6">
        <w:t>doğrultusunda beşeri, mali ve fiziki kaynakların verimli ve etkin bir biçimde kullanımında ve tüm idari birimlerin koordinasyon, iletişim ve performansının arttırılarak kurumsal kimliğin gelişiminde önemli bir role sahip olup, organizasyon şeması aşağıda sunulmuştur.</w:t>
      </w:r>
    </w:p>
    <w:p w:rsidR="00F875D6" w:rsidRPr="00F875D6" w:rsidRDefault="00F875D6" w:rsidP="00F875D6"/>
    <w:p w:rsidR="00F875D6" w:rsidRPr="00F875D6" w:rsidRDefault="00F875D6" w:rsidP="00F875D6"/>
    <w:p w:rsidR="00F875D6" w:rsidRPr="00F875D6" w:rsidRDefault="00F875D6" w:rsidP="00F875D6"/>
    <w:p w:rsidR="00F875D6" w:rsidRPr="00F875D6" w:rsidRDefault="00F875D6" w:rsidP="00F875D6">
      <w:pPr>
        <w:ind w:left="4963" w:firstLine="709"/>
        <w:rPr>
          <w:b/>
        </w:rPr>
      </w:pPr>
      <w:r w:rsidRPr="00F875D6">
        <w:rPr>
          <w:b/>
        </w:rPr>
        <w:t xml:space="preserve">    </w:t>
      </w:r>
    </w:p>
    <w:p w:rsidR="00F875D6" w:rsidRPr="00F875D6" w:rsidRDefault="00F875D6" w:rsidP="00F875D6">
      <w:pPr>
        <w:ind w:left="4963" w:firstLine="709"/>
        <w:jc w:val="center"/>
        <w:rPr>
          <w:b/>
        </w:rPr>
      </w:pPr>
    </w:p>
    <w:p w:rsidR="00F875D6" w:rsidRPr="00F875D6" w:rsidRDefault="00F875D6" w:rsidP="00F875D6">
      <w:pPr>
        <w:ind w:left="4963" w:firstLine="709"/>
        <w:jc w:val="center"/>
        <w:rPr>
          <w:b/>
        </w:rPr>
      </w:pPr>
    </w:p>
    <w:p w:rsidR="00F875D6" w:rsidRDefault="00F875D6" w:rsidP="00F875D6">
      <w:pPr>
        <w:ind w:left="4963" w:firstLine="709"/>
        <w:jc w:val="center"/>
        <w:rPr>
          <w:b/>
        </w:rPr>
      </w:pPr>
    </w:p>
    <w:p w:rsidR="00F875D6" w:rsidRDefault="00F875D6" w:rsidP="00F875D6">
      <w:pPr>
        <w:ind w:left="4963" w:firstLine="709"/>
        <w:jc w:val="center"/>
        <w:rPr>
          <w:b/>
        </w:rPr>
      </w:pPr>
    </w:p>
    <w:p w:rsidR="00F875D6" w:rsidRDefault="00F875D6" w:rsidP="00F875D6">
      <w:pPr>
        <w:ind w:left="4963" w:firstLine="709"/>
        <w:jc w:val="center"/>
        <w:rPr>
          <w:b/>
        </w:rPr>
      </w:pPr>
    </w:p>
    <w:p w:rsidR="00F875D6" w:rsidRDefault="00F875D6" w:rsidP="00F875D6">
      <w:pPr>
        <w:ind w:left="4963" w:firstLine="709"/>
        <w:jc w:val="center"/>
        <w:rPr>
          <w:b/>
        </w:rPr>
      </w:pPr>
    </w:p>
    <w:p w:rsidR="00F875D6" w:rsidRDefault="00F875D6" w:rsidP="00F875D6">
      <w:pPr>
        <w:ind w:left="4963" w:firstLine="709"/>
        <w:jc w:val="center"/>
        <w:rPr>
          <w:b/>
        </w:rPr>
      </w:pPr>
    </w:p>
    <w:p w:rsidR="00F875D6" w:rsidRDefault="00F875D6" w:rsidP="00F875D6">
      <w:pPr>
        <w:ind w:left="4963" w:firstLine="709"/>
        <w:jc w:val="center"/>
        <w:rPr>
          <w:b/>
        </w:rPr>
      </w:pPr>
    </w:p>
    <w:p w:rsidR="00F875D6" w:rsidRPr="00F875D6" w:rsidRDefault="00F875D6" w:rsidP="00F875D6">
      <w:pPr>
        <w:ind w:left="4963" w:firstLine="709"/>
        <w:jc w:val="center"/>
        <w:rPr>
          <w:b/>
        </w:rPr>
      </w:pPr>
      <w:r w:rsidRPr="00F875D6">
        <w:rPr>
          <w:b/>
        </w:rPr>
        <w:t>Nuretdin MEMUR</w:t>
      </w:r>
    </w:p>
    <w:p w:rsidR="00F875D6" w:rsidRPr="00F875D6" w:rsidRDefault="00F875D6" w:rsidP="00F875D6">
      <w:pPr>
        <w:ind w:left="4963" w:firstLine="709"/>
        <w:jc w:val="center"/>
      </w:pPr>
      <w:r w:rsidRPr="00F875D6">
        <w:rPr>
          <w:b/>
        </w:rPr>
        <w:t>GENEL SEKRETER</w:t>
      </w:r>
    </w:p>
    <w:p w:rsidR="00F875D6" w:rsidRPr="00F875D6" w:rsidRDefault="00F875D6" w:rsidP="00F875D6">
      <w:pPr>
        <w:keepNext/>
        <w:spacing w:before="240" w:after="120"/>
        <w:outlineLvl w:val="0"/>
        <w:rPr>
          <w:bCs/>
        </w:rPr>
      </w:pPr>
    </w:p>
    <w:p w:rsidR="00F875D6" w:rsidRDefault="00F875D6"/>
    <w:p w:rsidR="00F875D6" w:rsidRDefault="00F875D6">
      <w:pPr>
        <w:widowControl/>
        <w:suppressAutoHyphens w:val="0"/>
        <w:spacing w:after="160" w:line="259" w:lineRule="auto"/>
        <w:jc w:val="left"/>
      </w:pPr>
      <w:r>
        <w:br w:type="page"/>
      </w:r>
    </w:p>
    <w:p w:rsidR="00F875D6" w:rsidRDefault="00F875D6"/>
    <w:p w:rsidR="00F875D6" w:rsidRPr="00F875D6" w:rsidRDefault="00F875D6" w:rsidP="00F875D6">
      <w:pPr>
        <w:spacing w:before="120" w:after="120" w:line="360" w:lineRule="auto"/>
        <w:rPr>
          <w:bCs/>
          <w:caps/>
        </w:rPr>
      </w:pPr>
      <w:r w:rsidRPr="00F875D6">
        <w:rPr>
          <w:b/>
          <w:sz w:val="40"/>
          <w:szCs w:val="40"/>
        </w:rPr>
        <w:t>İÇİNDEKİLER</w:t>
      </w:r>
      <w:bookmarkStart w:id="4" w:name="_Toc170721330"/>
      <w:bookmarkEnd w:id="4"/>
    </w:p>
    <w:p w:rsidR="00F875D6" w:rsidRPr="00F875D6" w:rsidRDefault="00F875D6" w:rsidP="00F875D6">
      <w:pPr>
        <w:spacing w:before="120" w:after="120" w:line="360" w:lineRule="auto"/>
        <w:rPr>
          <w:b/>
          <w:sz w:val="28"/>
          <w:szCs w:val="28"/>
        </w:rPr>
      </w:pPr>
      <w:r w:rsidRPr="00F875D6">
        <w:rPr>
          <w:b/>
          <w:sz w:val="28"/>
          <w:szCs w:val="28"/>
        </w:rPr>
        <w:t>SUNUŞ</w:t>
      </w:r>
    </w:p>
    <w:p w:rsidR="00F875D6" w:rsidRPr="00F875D6" w:rsidRDefault="00F875D6" w:rsidP="00F875D6">
      <w:pPr>
        <w:spacing w:before="120" w:after="120" w:line="360" w:lineRule="auto"/>
        <w:rPr>
          <w:b/>
          <w:sz w:val="28"/>
          <w:szCs w:val="28"/>
        </w:rPr>
      </w:pPr>
      <w:r w:rsidRPr="00F875D6">
        <w:rPr>
          <w:b/>
          <w:sz w:val="28"/>
          <w:szCs w:val="28"/>
        </w:rPr>
        <w:t xml:space="preserve">I. GENEL BİLGİLER   </w:t>
      </w:r>
    </w:p>
    <w:p w:rsidR="00F875D6" w:rsidRPr="00F875D6" w:rsidRDefault="00F875D6" w:rsidP="00F875D6">
      <w:pPr>
        <w:spacing w:before="120" w:after="120" w:line="360" w:lineRule="auto"/>
      </w:pPr>
      <w:r w:rsidRPr="00F875D6">
        <w:t>A. Misyon ve Vizyon (Syf.5)</w:t>
      </w:r>
    </w:p>
    <w:p w:rsidR="00F875D6" w:rsidRPr="00F875D6" w:rsidRDefault="00F875D6" w:rsidP="00F875D6">
      <w:pPr>
        <w:spacing w:before="120" w:after="120" w:line="360" w:lineRule="auto"/>
      </w:pPr>
      <w:r w:rsidRPr="00F875D6">
        <w:t>B. Yetki, Görev ve Sorumluluklar (Syf.5)</w:t>
      </w:r>
    </w:p>
    <w:p w:rsidR="00F875D6" w:rsidRPr="00F875D6" w:rsidRDefault="00F875D6" w:rsidP="00F875D6">
      <w:pPr>
        <w:spacing w:before="120" w:after="120" w:line="360" w:lineRule="auto"/>
      </w:pPr>
      <w:r w:rsidRPr="00F875D6">
        <w:t>C. İdareye İlişkin Bilgiler (Syf.6)</w:t>
      </w:r>
    </w:p>
    <w:p w:rsidR="00F875D6" w:rsidRPr="00F875D6" w:rsidRDefault="00F875D6" w:rsidP="00F875D6">
      <w:pPr>
        <w:spacing w:before="120" w:after="120" w:line="360" w:lineRule="auto"/>
      </w:pPr>
      <w:r w:rsidRPr="00F875D6">
        <w:t xml:space="preserve">      1- Fiziksel Yapı (Syf.6 - 7 - 8)</w:t>
      </w:r>
    </w:p>
    <w:p w:rsidR="00F875D6" w:rsidRPr="00F875D6" w:rsidRDefault="00F875D6" w:rsidP="00F875D6">
      <w:pPr>
        <w:spacing w:before="120" w:after="120" w:line="360" w:lineRule="auto"/>
      </w:pPr>
      <w:r w:rsidRPr="00F875D6">
        <w:t xml:space="preserve">      2- Teşkilat Yapısı (Syf.9)</w:t>
      </w:r>
    </w:p>
    <w:p w:rsidR="00F875D6" w:rsidRPr="00F875D6" w:rsidRDefault="00F875D6" w:rsidP="00F875D6">
      <w:pPr>
        <w:spacing w:before="120" w:after="120" w:line="360" w:lineRule="auto"/>
      </w:pPr>
      <w:r w:rsidRPr="00F875D6">
        <w:t xml:space="preserve">      3- Teknoloji ve Bilişim Alt Yapısı (Syf.9)</w:t>
      </w:r>
    </w:p>
    <w:p w:rsidR="00F875D6" w:rsidRPr="00F875D6" w:rsidRDefault="00F875D6" w:rsidP="00F875D6">
      <w:pPr>
        <w:spacing w:before="120" w:after="120" w:line="360" w:lineRule="auto"/>
      </w:pPr>
      <w:r w:rsidRPr="00F875D6">
        <w:t xml:space="preserve">      4- İnsan Kaynakları (Syf.10-11-12)</w:t>
      </w:r>
    </w:p>
    <w:p w:rsidR="00F875D6" w:rsidRPr="00F875D6" w:rsidRDefault="00F875D6" w:rsidP="00F875D6">
      <w:pPr>
        <w:spacing w:before="120" w:after="120" w:line="360" w:lineRule="auto"/>
      </w:pPr>
      <w:r w:rsidRPr="00F875D6">
        <w:t xml:space="preserve">      5- Yönetim ve İç Kontrol Sistemi (Syf.10)</w:t>
      </w:r>
    </w:p>
    <w:p w:rsidR="00F875D6" w:rsidRPr="00F875D6" w:rsidRDefault="00F875D6" w:rsidP="00F875D6">
      <w:pPr>
        <w:spacing w:before="120" w:after="120" w:line="360" w:lineRule="auto"/>
        <w:rPr>
          <w:b/>
          <w:sz w:val="28"/>
          <w:szCs w:val="28"/>
        </w:rPr>
      </w:pPr>
      <w:r w:rsidRPr="00F875D6">
        <w:rPr>
          <w:b/>
          <w:sz w:val="28"/>
          <w:szCs w:val="28"/>
        </w:rPr>
        <w:t>II. AMAÇ ve HEDEFLER</w:t>
      </w:r>
    </w:p>
    <w:p w:rsidR="00F875D6" w:rsidRPr="00F875D6" w:rsidRDefault="00F875D6" w:rsidP="00F875D6">
      <w:pPr>
        <w:spacing w:before="120" w:after="120" w:line="360" w:lineRule="auto"/>
      </w:pPr>
      <w:r w:rsidRPr="00F875D6">
        <w:t>A. Temel P</w:t>
      </w:r>
      <w:r w:rsidR="00727CF3">
        <w:t>olitikalar ve Öncelikler (Syf.13</w:t>
      </w:r>
      <w:r w:rsidRPr="00F875D6">
        <w:t>)</w:t>
      </w:r>
    </w:p>
    <w:p w:rsidR="00F875D6" w:rsidRPr="00F875D6" w:rsidRDefault="00F875D6" w:rsidP="00F875D6">
      <w:pPr>
        <w:spacing w:before="120" w:after="120" w:line="360" w:lineRule="auto"/>
      </w:pPr>
      <w:r w:rsidRPr="00F875D6">
        <w:t>B. İdarenin Stratejik Planında Y</w:t>
      </w:r>
      <w:r w:rsidR="00727CF3">
        <w:t>er Alan Amaç ve Hedefler (Syf.13</w:t>
      </w:r>
      <w:r w:rsidRPr="00F875D6">
        <w:t xml:space="preserve">) </w:t>
      </w:r>
    </w:p>
    <w:p w:rsidR="00F875D6" w:rsidRPr="00F875D6" w:rsidRDefault="00F875D6" w:rsidP="00F875D6">
      <w:pPr>
        <w:spacing w:before="120" w:after="120" w:line="360" w:lineRule="auto"/>
        <w:rPr>
          <w:b/>
          <w:sz w:val="28"/>
          <w:szCs w:val="28"/>
        </w:rPr>
      </w:pPr>
      <w:r w:rsidRPr="00F875D6">
        <w:rPr>
          <w:b/>
          <w:sz w:val="28"/>
          <w:szCs w:val="28"/>
        </w:rPr>
        <w:t>III. FAALİYETLERE İLİŞKİN BİLGİ VE DEĞERLENDİRMELER</w:t>
      </w:r>
    </w:p>
    <w:p w:rsidR="00F875D6" w:rsidRPr="00F875D6" w:rsidRDefault="00F875D6" w:rsidP="00F875D6">
      <w:pPr>
        <w:spacing w:before="120" w:after="120" w:line="360" w:lineRule="auto"/>
        <w:rPr>
          <w:b/>
          <w:sz w:val="28"/>
          <w:szCs w:val="28"/>
        </w:rPr>
      </w:pPr>
      <w:r w:rsidRPr="00F875D6">
        <w:rPr>
          <w:b/>
          <w:sz w:val="28"/>
          <w:szCs w:val="28"/>
        </w:rPr>
        <w:t xml:space="preserve">A. Mali Bilgiler </w:t>
      </w:r>
    </w:p>
    <w:p w:rsidR="00F875D6" w:rsidRPr="00F875D6" w:rsidRDefault="00F875D6" w:rsidP="00F875D6">
      <w:pPr>
        <w:spacing w:before="120" w:after="120" w:line="360" w:lineRule="auto"/>
      </w:pPr>
      <w:r w:rsidRPr="00F875D6">
        <w:t xml:space="preserve">      1. </w:t>
      </w:r>
      <w:r w:rsidR="00727CF3">
        <w:t>Bütçe Uygulama Sonuçları (Syf.14</w:t>
      </w:r>
      <w:r w:rsidRPr="00F875D6">
        <w:t>)</w:t>
      </w:r>
    </w:p>
    <w:p w:rsidR="00F875D6" w:rsidRPr="00F875D6" w:rsidRDefault="00F875D6" w:rsidP="00F875D6">
      <w:pPr>
        <w:spacing w:before="120" w:after="120" w:line="360" w:lineRule="auto"/>
      </w:pPr>
      <w:r w:rsidRPr="00F875D6">
        <w:t xml:space="preserve">      2. Temel Mali Tablo</w:t>
      </w:r>
      <w:r w:rsidR="00727CF3">
        <w:t>lara İlişkin Açıklamalar (Syf.14</w:t>
      </w:r>
      <w:r w:rsidRPr="00F875D6">
        <w:t>)</w:t>
      </w:r>
    </w:p>
    <w:p w:rsidR="00F875D6" w:rsidRPr="00F875D6" w:rsidRDefault="00F875D6" w:rsidP="00F875D6">
      <w:pPr>
        <w:spacing w:before="120" w:after="120" w:line="360" w:lineRule="auto"/>
      </w:pPr>
      <w:r w:rsidRPr="00F875D6">
        <w:t xml:space="preserve">      3.</w:t>
      </w:r>
      <w:r w:rsidR="00727CF3">
        <w:t xml:space="preserve"> Mali Denetim Sonuçları  (Syf.14</w:t>
      </w:r>
      <w:r w:rsidRPr="00F875D6">
        <w:t>)</w:t>
      </w:r>
    </w:p>
    <w:p w:rsidR="00F875D6" w:rsidRPr="00F875D6" w:rsidRDefault="00F875D6" w:rsidP="00F875D6">
      <w:pPr>
        <w:keepNext/>
        <w:tabs>
          <w:tab w:val="num" w:pos="0"/>
        </w:tabs>
        <w:spacing w:before="240" w:after="120"/>
        <w:outlineLvl w:val="0"/>
        <w:rPr>
          <w:b/>
          <w:bCs/>
        </w:rPr>
      </w:pPr>
    </w:p>
    <w:p w:rsidR="00F875D6" w:rsidRDefault="00F875D6">
      <w:pPr>
        <w:widowControl/>
        <w:suppressAutoHyphens w:val="0"/>
        <w:spacing w:after="160" w:line="259" w:lineRule="auto"/>
        <w:jc w:val="left"/>
      </w:pPr>
    </w:p>
    <w:p w:rsidR="00F875D6" w:rsidRDefault="00F875D6"/>
    <w:p w:rsidR="00F875D6" w:rsidRDefault="00F875D6">
      <w:pPr>
        <w:widowControl/>
        <w:suppressAutoHyphens w:val="0"/>
        <w:spacing w:after="160" w:line="259" w:lineRule="auto"/>
        <w:jc w:val="left"/>
      </w:pPr>
      <w:r>
        <w:br w:type="page"/>
      </w:r>
    </w:p>
    <w:p w:rsidR="00F875D6" w:rsidRDefault="00F875D6"/>
    <w:p w:rsidR="00F875D6" w:rsidRPr="00F875D6" w:rsidRDefault="00F875D6" w:rsidP="00F875D6">
      <w:pPr>
        <w:keepNext/>
        <w:tabs>
          <w:tab w:val="num" w:pos="0"/>
        </w:tabs>
        <w:spacing w:before="240" w:after="120"/>
        <w:outlineLvl w:val="0"/>
        <w:rPr>
          <w:b/>
          <w:bCs/>
          <w:sz w:val="28"/>
          <w:szCs w:val="28"/>
        </w:rPr>
      </w:pPr>
      <w:r w:rsidRPr="00F875D6">
        <w:rPr>
          <w:b/>
          <w:bCs/>
          <w:sz w:val="28"/>
          <w:szCs w:val="28"/>
        </w:rPr>
        <w:t>B. Performans Bilgileri</w:t>
      </w:r>
    </w:p>
    <w:p w:rsidR="00F875D6" w:rsidRPr="00F875D6" w:rsidRDefault="00F875D6" w:rsidP="00F875D6">
      <w:pPr>
        <w:keepNext/>
        <w:tabs>
          <w:tab w:val="num" w:pos="0"/>
        </w:tabs>
        <w:spacing w:before="240" w:after="120"/>
        <w:outlineLvl w:val="0"/>
        <w:rPr>
          <w:bCs/>
        </w:rPr>
      </w:pPr>
      <w:r w:rsidRPr="00F875D6">
        <w:rPr>
          <w:bCs/>
        </w:rPr>
        <w:t xml:space="preserve">      1. </w:t>
      </w:r>
      <w:r>
        <w:rPr>
          <w:bCs/>
        </w:rPr>
        <w:t xml:space="preserve">Program , </w:t>
      </w:r>
      <w:r w:rsidRPr="00F875D6">
        <w:rPr>
          <w:bCs/>
        </w:rPr>
        <w:t>Alt Pro</w:t>
      </w:r>
      <w:r w:rsidR="00727CF3">
        <w:rPr>
          <w:bCs/>
        </w:rPr>
        <w:t>gram, Faaliyet Bilgileri (Syf.1</w:t>
      </w:r>
      <w:r w:rsidR="003A604B">
        <w:rPr>
          <w:bCs/>
        </w:rPr>
        <w:t>5</w:t>
      </w:r>
      <w:r w:rsidRPr="00F875D6">
        <w:rPr>
          <w:bCs/>
        </w:rPr>
        <w:t>)</w:t>
      </w:r>
    </w:p>
    <w:p w:rsidR="00F875D6" w:rsidRPr="00F875D6" w:rsidRDefault="00F875D6" w:rsidP="00F875D6">
      <w:pPr>
        <w:keepNext/>
        <w:tabs>
          <w:tab w:val="num" w:pos="0"/>
        </w:tabs>
        <w:spacing w:before="240" w:after="120"/>
        <w:outlineLvl w:val="0"/>
        <w:rPr>
          <w:bCs/>
        </w:rPr>
      </w:pPr>
      <w:r w:rsidRPr="00F875D6">
        <w:rPr>
          <w:bCs/>
        </w:rPr>
        <w:t xml:space="preserve">      2. Stratejik Plan</w:t>
      </w:r>
      <w:r w:rsidR="003A604B">
        <w:rPr>
          <w:bCs/>
        </w:rPr>
        <w:t xml:space="preserve"> Değerlendirme Tabloları (Syf.15</w:t>
      </w:r>
      <w:r w:rsidRPr="00F875D6">
        <w:rPr>
          <w:bCs/>
        </w:rPr>
        <w:t>)</w:t>
      </w:r>
    </w:p>
    <w:p w:rsidR="00F875D6" w:rsidRPr="00F875D6" w:rsidRDefault="00F875D6" w:rsidP="00F875D6">
      <w:pPr>
        <w:keepNext/>
        <w:tabs>
          <w:tab w:val="num" w:pos="0"/>
        </w:tabs>
        <w:spacing w:before="240" w:after="120"/>
        <w:outlineLvl w:val="0"/>
        <w:rPr>
          <w:bCs/>
        </w:rPr>
      </w:pPr>
      <w:r w:rsidRPr="00F875D6">
        <w:rPr>
          <w:bCs/>
        </w:rPr>
        <w:t xml:space="preserve">      3. Performans Bilgi sis</w:t>
      </w:r>
      <w:r w:rsidR="003A604B">
        <w:rPr>
          <w:bCs/>
        </w:rPr>
        <w:t>teminin Değerlendirilmesi(Syf.15</w:t>
      </w:r>
      <w:r w:rsidRPr="00F875D6">
        <w:rPr>
          <w:bCs/>
        </w:rPr>
        <w:t>)</w:t>
      </w:r>
    </w:p>
    <w:p w:rsidR="00F875D6" w:rsidRPr="00F875D6" w:rsidRDefault="003A604B" w:rsidP="00F875D6">
      <w:pPr>
        <w:keepNext/>
        <w:tabs>
          <w:tab w:val="num" w:pos="0"/>
        </w:tabs>
        <w:spacing w:before="240" w:after="120"/>
        <w:outlineLvl w:val="0"/>
        <w:rPr>
          <w:bCs/>
        </w:rPr>
      </w:pPr>
      <w:r>
        <w:rPr>
          <w:bCs/>
        </w:rPr>
        <w:t xml:space="preserve">      4. Diğer Hususlar (Syf.15</w:t>
      </w:r>
      <w:r w:rsidR="00F875D6" w:rsidRPr="00F875D6">
        <w:rPr>
          <w:bCs/>
        </w:rPr>
        <w:t>)</w:t>
      </w:r>
    </w:p>
    <w:p w:rsidR="00F875D6" w:rsidRPr="00F875D6" w:rsidRDefault="00F875D6" w:rsidP="00F875D6">
      <w:pPr>
        <w:keepNext/>
        <w:tabs>
          <w:tab w:val="num" w:pos="0"/>
        </w:tabs>
        <w:spacing w:before="240" w:after="120"/>
        <w:outlineLvl w:val="0"/>
        <w:rPr>
          <w:bCs/>
        </w:rPr>
      </w:pPr>
      <w:r w:rsidRPr="00F875D6">
        <w:rPr>
          <w:bCs/>
        </w:rPr>
        <w:t xml:space="preserve">      </w:t>
      </w:r>
    </w:p>
    <w:p w:rsidR="00F875D6" w:rsidRPr="00F875D6" w:rsidRDefault="00F875D6" w:rsidP="00F875D6">
      <w:pPr>
        <w:spacing w:after="120"/>
      </w:pPr>
    </w:p>
    <w:p w:rsidR="00F875D6" w:rsidRPr="00F875D6" w:rsidRDefault="00F875D6" w:rsidP="00F875D6">
      <w:pPr>
        <w:spacing w:after="120"/>
        <w:rPr>
          <w:b/>
        </w:rPr>
      </w:pPr>
      <w:r w:rsidRPr="00F875D6">
        <w:rPr>
          <w:b/>
        </w:rPr>
        <w:t>IV. KURUMSAL KABİLİYET ve KAPASİTENİN DEĞERLENDİRİLMESİ</w:t>
      </w:r>
    </w:p>
    <w:p w:rsidR="00F875D6" w:rsidRPr="00F875D6" w:rsidRDefault="0049575C" w:rsidP="00F875D6">
      <w:pPr>
        <w:keepNext/>
        <w:tabs>
          <w:tab w:val="num" w:pos="0"/>
        </w:tabs>
        <w:spacing w:before="240" w:after="120"/>
        <w:outlineLvl w:val="0"/>
        <w:rPr>
          <w:bCs/>
        </w:rPr>
      </w:pPr>
      <w:r>
        <w:rPr>
          <w:bCs/>
        </w:rPr>
        <w:t>A. Üstünlükler (Syf.15</w:t>
      </w:r>
      <w:r w:rsidR="00F875D6" w:rsidRPr="00F875D6">
        <w:rPr>
          <w:bCs/>
        </w:rPr>
        <w:t>)</w:t>
      </w:r>
    </w:p>
    <w:p w:rsidR="00F875D6" w:rsidRPr="00F875D6" w:rsidRDefault="003A604B" w:rsidP="00F875D6">
      <w:pPr>
        <w:keepNext/>
        <w:tabs>
          <w:tab w:val="num" w:pos="0"/>
        </w:tabs>
        <w:spacing w:before="240" w:after="120"/>
        <w:outlineLvl w:val="0"/>
        <w:rPr>
          <w:bCs/>
        </w:rPr>
      </w:pPr>
      <w:r>
        <w:rPr>
          <w:bCs/>
        </w:rPr>
        <w:t>B. Zayıflıklar (Syf.16</w:t>
      </w:r>
      <w:r w:rsidR="00F875D6" w:rsidRPr="00F875D6">
        <w:rPr>
          <w:bCs/>
        </w:rPr>
        <w:t>)</w:t>
      </w:r>
    </w:p>
    <w:p w:rsidR="00F875D6" w:rsidRPr="00F875D6" w:rsidRDefault="003A604B" w:rsidP="00F875D6">
      <w:pPr>
        <w:keepNext/>
        <w:tabs>
          <w:tab w:val="num" w:pos="0"/>
        </w:tabs>
        <w:spacing w:before="240" w:after="120"/>
        <w:outlineLvl w:val="0"/>
        <w:rPr>
          <w:bCs/>
        </w:rPr>
      </w:pPr>
      <w:r>
        <w:rPr>
          <w:bCs/>
        </w:rPr>
        <w:t>C. Değerlendirmeler (Syf.16</w:t>
      </w:r>
      <w:r w:rsidR="00F875D6" w:rsidRPr="00F875D6">
        <w:rPr>
          <w:bCs/>
        </w:rPr>
        <w:t>)</w:t>
      </w:r>
    </w:p>
    <w:p w:rsidR="00F875D6" w:rsidRPr="00F875D6" w:rsidRDefault="00F875D6" w:rsidP="00F875D6">
      <w:pPr>
        <w:keepNext/>
        <w:tabs>
          <w:tab w:val="num" w:pos="0"/>
        </w:tabs>
        <w:spacing w:before="240" w:after="120"/>
        <w:outlineLvl w:val="0"/>
        <w:rPr>
          <w:b/>
          <w:bCs/>
          <w:sz w:val="28"/>
          <w:szCs w:val="48"/>
        </w:rPr>
      </w:pPr>
      <w:r w:rsidRPr="00F875D6">
        <w:rPr>
          <w:b/>
          <w:bCs/>
          <w:sz w:val="28"/>
          <w:szCs w:val="48"/>
        </w:rPr>
        <w:t>V. ÖNERİ VE TEDBİRL</w:t>
      </w:r>
      <w:r w:rsidR="0049575C">
        <w:rPr>
          <w:b/>
          <w:bCs/>
          <w:sz w:val="28"/>
          <w:szCs w:val="48"/>
        </w:rPr>
        <w:t>ER (Syf.16</w:t>
      </w:r>
      <w:r w:rsidRPr="00F875D6">
        <w:rPr>
          <w:b/>
          <w:bCs/>
          <w:sz w:val="28"/>
          <w:szCs w:val="48"/>
        </w:rPr>
        <w:t>)</w:t>
      </w:r>
    </w:p>
    <w:p w:rsidR="00F875D6" w:rsidRDefault="00F875D6">
      <w:pPr>
        <w:widowControl/>
        <w:suppressAutoHyphens w:val="0"/>
        <w:spacing w:after="160" w:line="259" w:lineRule="auto"/>
        <w:jc w:val="left"/>
      </w:pPr>
      <w:r>
        <w:br w:type="page"/>
      </w:r>
    </w:p>
    <w:p w:rsidR="00F875D6" w:rsidRDefault="00F875D6"/>
    <w:p w:rsidR="00F875D6" w:rsidRPr="00F875D6" w:rsidRDefault="00F875D6" w:rsidP="00F875D6">
      <w:pPr>
        <w:keepNext/>
        <w:tabs>
          <w:tab w:val="num" w:pos="0"/>
        </w:tabs>
        <w:spacing w:before="240" w:after="120"/>
        <w:outlineLvl w:val="0"/>
        <w:rPr>
          <w:b/>
          <w:bCs/>
          <w:sz w:val="28"/>
          <w:szCs w:val="48"/>
        </w:rPr>
      </w:pPr>
      <w:bookmarkStart w:id="5" w:name="_Toc83995441"/>
      <w:r w:rsidRPr="00F875D6">
        <w:rPr>
          <w:b/>
          <w:bCs/>
          <w:sz w:val="28"/>
          <w:szCs w:val="48"/>
        </w:rPr>
        <w:t>I. GENEL BİLGİLER</w:t>
      </w:r>
      <w:bookmarkEnd w:id="5"/>
    </w:p>
    <w:p w:rsidR="00F875D6" w:rsidRPr="00F875D6" w:rsidRDefault="00F875D6" w:rsidP="00F875D6">
      <w:pPr>
        <w:keepNext/>
        <w:numPr>
          <w:ilvl w:val="1"/>
          <w:numId w:val="0"/>
        </w:numPr>
        <w:tabs>
          <w:tab w:val="num" w:pos="0"/>
        </w:tabs>
        <w:spacing w:before="240" w:after="120"/>
        <w:outlineLvl w:val="1"/>
        <w:rPr>
          <w:b/>
          <w:bCs/>
          <w:color w:val="FF0000"/>
          <w:sz w:val="28"/>
          <w:szCs w:val="36"/>
        </w:rPr>
      </w:pPr>
      <w:bookmarkStart w:id="6" w:name="_Toc83995442"/>
      <w:bookmarkStart w:id="7" w:name="_Toc344970501"/>
      <w:bookmarkStart w:id="8" w:name="_Toc344971611"/>
      <w:bookmarkStart w:id="9" w:name="_Toc344971752"/>
      <w:r w:rsidRPr="00F875D6">
        <w:rPr>
          <w:b/>
          <w:bCs/>
          <w:sz w:val="28"/>
          <w:szCs w:val="36"/>
        </w:rPr>
        <w:t>A. Misyon ve Vizyon</w:t>
      </w:r>
      <w:bookmarkEnd w:id="6"/>
      <w:r w:rsidRPr="00F875D6">
        <w:rPr>
          <w:b/>
          <w:bCs/>
          <w:sz w:val="28"/>
          <w:szCs w:val="36"/>
        </w:rPr>
        <w:t xml:space="preserve"> </w:t>
      </w:r>
      <w:bookmarkEnd w:id="7"/>
      <w:bookmarkEnd w:id="8"/>
      <w:bookmarkEnd w:id="9"/>
    </w:p>
    <w:p w:rsidR="00F875D6" w:rsidRPr="00F875D6" w:rsidRDefault="00F875D6" w:rsidP="00F875D6">
      <w:pPr>
        <w:spacing w:before="120" w:after="120" w:line="360" w:lineRule="auto"/>
        <w:rPr>
          <w:b/>
        </w:rPr>
      </w:pPr>
      <w:r w:rsidRPr="00F875D6">
        <w:rPr>
          <w:b/>
        </w:rPr>
        <w:t xml:space="preserve">Misyon </w:t>
      </w:r>
    </w:p>
    <w:p w:rsidR="00F875D6" w:rsidRPr="00F875D6" w:rsidRDefault="00F875D6" w:rsidP="00F875D6">
      <w:pPr>
        <w:spacing w:before="120" w:after="120" w:line="360" w:lineRule="auto"/>
        <w:rPr>
          <w:iCs/>
          <w:color w:val="404040"/>
          <w:bdr w:val="none" w:sz="0" w:space="0" w:color="auto" w:frame="1"/>
        </w:rPr>
      </w:pPr>
      <w:r w:rsidRPr="00F875D6">
        <w:rPr>
          <w:color w:val="404040"/>
        </w:rPr>
        <w:t>İ</w:t>
      </w:r>
      <w:r w:rsidRPr="00F875D6">
        <w:rPr>
          <w:iCs/>
          <w:color w:val="404040"/>
          <w:bdr w:val="none" w:sz="0" w:space="0" w:color="auto" w:frame="1"/>
        </w:rPr>
        <w:t>nsanlığın refahını arttırmak temel amacıyla; bilimsel araştırmalar yapmak, meslekî ve akademik alanda yetkin, temel değerlerimizle donatılmış bireyler yetiştirmek, üretilen değerleri ekonomik çevreye ve bilgi birikimini toplumun hizmetine sunmaktır.</w:t>
      </w:r>
    </w:p>
    <w:p w:rsidR="00F875D6" w:rsidRPr="00F875D6" w:rsidRDefault="00F875D6" w:rsidP="00F875D6">
      <w:pPr>
        <w:spacing w:before="120" w:after="120" w:line="360" w:lineRule="auto"/>
        <w:rPr>
          <w:b/>
        </w:rPr>
      </w:pPr>
      <w:r w:rsidRPr="00F875D6">
        <w:rPr>
          <w:b/>
        </w:rPr>
        <w:t>Vizyon</w:t>
      </w:r>
    </w:p>
    <w:p w:rsidR="00F875D6" w:rsidRPr="00F875D6" w:rsidRDefault="00F875D6" w:rsidP="00F875D6">
      <w:pPr>
        <w:spacing w:before="120" w:after="120" w:line="360" w:lineRule="auto"/>
      </w:pPr>
      <w:r w:rsidRPr="00F875D6">
        <w:t>Bilimsel araştırmalarla akademik dünyaya, yarattığı etkin fayda ile uluslararası topluma ilham veren ekol bir üniversite olmak.</w:t>
      </w:r>
    </w:p>
    <w:p w:rsidR="00F875D6" w:rsidRPr="00F875D6" w:rsidRDefault="00F875D6" w:rsidP="00F875D6">
      <w:pPr>
        <w:keepNext/>
        <w:numPr>
          <w:ilvl w:val="1"/>
          <w:numId w:val="0"/>
        </w:numPr>
        <w:tabs>
          <w:tab w:val="num" w:pos="0"/>
        </w:tabs>
        <w:spacing w:before="240" w:after="120"/>
        <w:outlineLvl w:val="1"/>
        <w:rPr>
          <w:b/>
          <w:bCs/>
          <w:sz w:val="28"/>
          <w:szCs w:val="36"/>
        </w:rPr>
      </w:pPr>
      <w:bookmarkStart w:id="10" w:name="_Toc83995443"/>
      <w:bookmarkStart w:id="11" w:name="_Toc344970502"/>
      <w:bookmarkStart w:id="12" w:name="_Toc344971612"/>
      <w:bookmarkStart w:id="13" w:name="_Toc344971753"/>
      <w:r w:rsidRPr="00F875D6">
        <w:rPr>
          <w:b/>
          <w:bCs/>
          <w:sz w:val="28"/>
          <w:szCs w:val="36"/>
        </w:rPr>
        <w:t>B. Yetki, Görev ve Sorumluluklar</w:t>
      </w:r>
      <w:bookmarkEnd w:id="10"/>
      <w:r w:rsidRPr="00F875D6">
        <w:rPr>
          <w:b/>
          <w:bCs/>
          <w:sz w:val="28"/>
          <w:szCs w:val="36"/>
        </w:rPr>
        <w:t xml:space="preserve"> </w:t>
      </w:r>
      <w:bookmarkEnd w:id="11"/>
      <w:bookmarkEnd w:id="12"/>
      <w:bookmarkEnd w:id="13"/>
    </w:p>
    <w:p w:rsidR="00F875D6" w:rsidRPr="00F875D6" w:rsidRDefault="00F875D6" w:rsidP="00F875D6">
      <w:pPr>
        <w:spacing w:after="120"/>
      </w:pPr>
      <w:r w:rsidRPr="00F875D6">
        <w:t xml:space="preserve">     </w:t>
      </w:r>
      <w:r>
        <w:t xml:space="preserve">Genel Sekreterlik, </w:t>
      </w:r>
      <w:r w:rsidRPr="00F875D6">
        <w:t>2547 Sayılı Yükseköğretim Kanunu'nun "Yönetim Örgütleri" konu başlığı altındaki 51.maddesi uyarınca, kendisine bağlı olarak çalışan ve hizmetlerin gerekli kıldığı daire başkanları, müdürler, danışmanlar, hukuk müşavirleri, uzmanlar ile büro ve iç hizmet görevlerini yapmak üzere, 657 Sayılı Devlet Memurları Kanunu'na tabi memurlar ve diğer görevlilerin bulunduğu bir yönetim örgütü olup, doğrudan Rektöre karşı sorumludur.</w:t>
      </w:r>
    </w:p>
    <w:p w:rsidR="00F875D6" w:rsidRPr="00F875D6" w:rsidRDefault="00F875D6" w:rsidP="00F875D6">
      <w:pPr>
        <w:spacing w:after="120"/>
      </w:pPr>
      <w:r w:rsidRPr="00F875D6">
        <w:t xml:space="preserve">     1.11.1983 tarih ve 18228 sayılı Resmi Gazetede yayımlanarak yürürlüğe giren 124 sayılı "Yükseköğrenim Üst Kuruluşları ile Yükseköğretim Kurumlarının İdari Teşkilatı Hakkında Kanun Hükmünde Kararname" ile Genel Sekreterin görevleri ve yetkileri;</w:t>
      </w:r>
    </w:p>
    <w:p w:rsidR="00F875D6" w:rsidRPr="00F875D6" w:rsidRDefault="00F875D6" w:rsidP="00F875D6">
      <w:pPr>
        <w:spacing w:after="120"/>
      </w:pPr>
      <w:r w:rsidRPr="00F875D6">
        <w:t xml:space="preserve">     1) Genel Sekreterlik, bir Genel Sekreter ile en çok iki Genel Sekreter Yardımcısından ve bağlı birimlerden oluşur.</w:t>
      </w:r>
    </w:p>
    <w:p w:rsidR="00F875D6" w:rsidRPr="00F875D6" w:rsidRDefault="00F875D6" w:rsidP="00F875D6">
      <w:pPr>
        <w:spacing w:after="120"/>
      </w:pPr>
      <w:r w:rsidRPr="00F875D6">
        <w:t xml:space="preserve">     2) Genel Sekreter, Üniversite idari teşkilatının başıdır ve bu teşkilatın çalışmasından Rektöre karşı sorumludur.</w:t>
      </w:r>
    </w:p>
    <w:p w:rsidR="00F875D6" w:rsidRPr="00F875D6" w:rsidRDefault="00F875D6" w:rsidP="00F875D6">
      <w:pPr>
        <w:spacing w:after="120"/>
      </w:pPr>
      <w:r w:rsidRPr="00F875D6">
        <w:t xml:space="preserve">     3) Genel Sekreter, Üniversite idari teşkilatının başı olarak yapacağı görevler dışında, kendisi ve kendisine bağlı birimler aracılığı ile aşağıdaki görevleri yerine getirir</w:t>
      </w:r>
    </w:p>
    <w:p w:rsidR="00F875D6" w:rsidRPr="00F875D6" w:rsidRDefault="00F875D6" w:rsidP="00F875D6">
      <w:pPr>
        <w:spacing w:after="120"/>
      </w:pPr>
      <w:r w:rsidRPr="00F875D6">
        <w:t xml:space="preserve">     a) Üniversite teşkilatında bulunan birimlerin verimli, düzenli ve uyumlu şekilde çalışmasını sağlamak,</w:t>
      </w:r>
    </w:p>
    <w:p w:rsidR="00F875D6" w:rsidRPr="00F875D6" w:rsidRDefault="00F875D6" w:rsidP="00F875D6">
      <w:pPr>
        <w:spacing w:after="120"/>
      </w:pPr>
      <w:r w:rsidRPr="00F875D6">
        <w:t xml:space="preserve">     b) Üniversite Senatosu ile Üniversite Yönetim Kurulunda oylamaya katılmaksızın r</w:t>
      </w:r>
      <w:r>
        <w:t xml:space="preserve">aportörlük </w:t>
      </w:r>
      <w:r w:rsidRPr="00F875D6">
        <w:t>görevi yapmak; bu kurullarda alınan kararların yazılması, korunması ve saklanmasını sağlamak,</w:t>
      </w:r>
    </w:p>
    <w:p w:rsidR="00F875D6" w:rsidRPr="00F875D6" w:rsidRDefault="00F875D6" w:rsidP="00F875D6">
      <w:pPr>
        <w:spacing w:after="120"/>
      </w:pPr>
      <w:r w:rsidRPr="00F875D6">
        <w:t xml:space="preserve">     c) Üniversite Senatosu ile Üniversite Yönetim Kurulunun kararlarını Üniversiteye bağlı birimlere iletmek,</w:t>
      </w:r>
    </w:p>
    <w:p w:rsidR="00F875D6" w:rsidRPr="00F875D6" w:rsidRDefault="00F875D6" w:rsidP="00F875D6">
      <w:pPr>
        <w:spacing w:after="120"/>
      </w:pPr>
      <w:r w:rsidRPr="00F875D6">
        <w:t xml:space="preserve">     ç) Üniversite idari teşkilatında görevlendirilecek personel hakkında Rektöre öneride bulunmak,</w:t>
      </w:r>
    </w:p>
    <w:p w:rsidR="00F875D6" w:rsidRPr="00F875D6" w:rsidRDefault="00F875D6" w:rsidP="00F875D6">
      <w:pPr>
        <w:spacing w:after="120"/>
      </w:pPr>
      <w:r w:rsidRPr="00F875D6">
        <w:t xml:space="preserve">     d) Rektörün yazışmalarını yürütmek,</w:t>
      </w:r>
    </w:p>
    <w:p w:rsidR="00F875D6" w:rsidRPr="00F875D6" w:rsidRDefault="00F875D6" w:rsidP="00F875D6">
      <w:pPr>
        <w:spacing w:after="120"/>
      </w:pPr>
      <w:r w:rsidRPr="00F875D6">
        <w:t xml:space="preserve">     e) Rektörlüğün protokol, ziyaret ve tören işlerini düzenlemek,</w:t>
      </w:r>
    </w:p>
    <w:p w:rsidR="00F875D6" w:rsidRDefault="00F875D6" w:rsidP="00F875D6">
      <w:pPr>
        <w:spacing w:after="120"/>
      </w:pPr>
      <w:r w:rsidRPr="00F875D6">
        <w:t xml:space="preserve">     f) Rektör tarafından verilecek diğer idari görevleri yapmaktır.</w:t>
      </w:r>
      <w:bookmarkStart w:id="14" w:name="_Toc344971614"/>
      <w:bookmarkStart w:id="15" w:name="_Toc344971755"/>
      <w:bookmarkStart w:id="16" w:name="_Toc83995444"/>
    </w:p>
    <w:p w:rsidR="00F875D6" w:rsidRPr="00F875D6" w:rsidRDefault="00F875D6" w:rsidP="00F875D6">
      <w:pPr>
        <w:spacing w:after="120"/>
      </w:pPr>
      <w:r w:rsidRPr="00F875D6">
        <w:rPr>
          <w:b/>
          <w:bCs/>
          <w:sz w:val="28"/>
          <w:szCs w:val="36"/>
        </w:rPr>
        <w:lastRenderedPageBreak/>
        <w:t>C. İdareye İlişkin Bilgiler</w:t>
      </w:r>
      <w:bookmarkEnd w:id="14"/>
      <w:bookmarkEnd w:id="15"/>
      <w:bookmarkEnd w:id="16"/>
    </w:p>
    <w:p w:rsidR="00F875D6" w:rsidRPr="00F875D6" w:rsidRDefault="00F875D6" w:rsidP="00F875D6">
      <w:pPr>
        <w:keepNext/>
        <w:numPr>
          <w:ilvl w:val="2"/>
          <w:numId w:val="0"/>
        </w:numPr>
        <w:tabs>
          <w:tab w:val="num" w:pos="0"/>
        </w:tabs>
        <w:spacing w:before="240" w:after="120"/>
        <w:outlineLvl w:val="2"/>
        <w:rPr>
          <w:b/>
          <w:bCs/>
          <w:szCs w:val="28"/>
        </w:rPr>
      </w:pPr>
      <w:bookmarkStart w:id="17" w:name="_Toc170721334"/>
      <w:bookmarkStart w:id="18" w:name="_Toc344970504"/>
      <w:bookmarkStart w:id="19" w:name="_Toc344971615"/>
      <w:bookmarkStart w:id="20" w:name="_Toc344971756"/>
      <w:bookmarkStart w:id="21" w:name="_Toc83995445"/>
      <w:bookmarkEnd w:id="17"/>
      <w:r w:rsidRPr="00F875D6">
        <w:rPr>
          <w:b/>
          <w:bCs/>
          <w:szCs w:val="28"/>
        </w:rPr>
        <w:t>1. Fiziksel Yapı</w:t>
      </w:r>
      <w:bookmarkEnd w:id="18"/>
      <w:bookmarkEnd w:id="19"/>
      <w:bookmarkEnd w:id="20"/>
      <w:bookmarkEnd w:id="21"/>
    </w:p>
    <w:p w:rsidR="00F875D6" w:rsidRPr="00F875D6" w:rsidRDefault="00F875D6" w:rsidP="00F875D6">
      <w:pPr>
        <w:spacing w:after="120"/>
      </w:pPr>
      <w:r w:rsidRPr="00F875D6">
        <w:t xml:space="preserve">     Birimimiz, Genel Sekreterlik Yazı İşleri, Kurul İşleri Büro ,Genel Evrak Büro, Santral Hizmetleri, Destek Hizmetleri ve Güvenlik ve Aydınlıkevler Yerleşke Koordinatörlüğü olmak üzere toplamda 6 alt birimde hizmet vermektedir.</w:t>
      </w:r>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457"/>
        <w:gridCol w:w="1560"/>
        <w:gridCol w:w="1560"/>
        <w:gridCol w:w="1560"/>
        <w:gridCol w:w="1925"/>
      </w:tblGrid>
      <w:tr w:rsidR="00F875D6" w:rsidRPr="00F875D6" w:rsidTr="007F0B9B">
        <w:trPr>
          <w:trHeight w:val="445"/>
        </w:trPr>
        <w:tc>
          <w:tcPr>
            <w:tcW w:w="5000" w:type="pct"/>
            <w:gridSpan w:val="5"/>
            <w:shd w:val="clear" w:color="auto" w:fill="D5DCE4"/>
            <w:vAlign w:val="center"/>
          </w:tcPr>
          <w:p w:rsidR="00F875D6" w:rsidRPr="00F875D6" w:rsidRDefault="00F875D6" w:rsidP="00F875D6">
            <w:pPr>
              <w:widowControl/>
              <w:suppressAutoHyphens w:val="0"/>
              <w:spacing w:before="60" w:after="60"/>
              <w:jc w:val="center"/>
              <w:outlineLvl w:val="5"/>
              <w:rPr>
                <w:b/>
                <w:bCs/>
                <w:szCs w:val="22"/>
              </w:rPr>
            </w:pPr>
            <w:bookmarkStart w:id="22" w:name="_Toc54106216"/>
            <w:r w:rsidRPr="00F875D6">
              <w:rPr>
                <w:b/>
                <w:bCs/>
                <w:szCs w:val="22"/>
              </w:rPr>
              <w:t>Tablo 1. Faaliyet Gösterilen Tahsisli Fiziksel Alanlar</w:t>
            </w:r>
            <w:bookmarkEnd w:id="22"/>
          </w:p>
        </w:tc>
      </w:tr>
      <w:tr w:rsidR="00F875D6" w:rsidRPr="00F875D6" w:rsidTr="007F0B9B">
        <w:trPr>
          <w:trHeight w:val="20"/>
        </w:trPr>
        <w:tc>
          <w:tcPr>
            <w:tcW w:w="1355" w:type="pct"/>
            <w:shd w:val="clear" w:color="auto" w:fill="auto"/>
            <w:vAlign w:val="center"/>
          </w:tcPr>
          <w:p w:rsidR="00F875D6" w:rsidRPr="00F875D6" w:rsidRDefault="00F875D6" w:rsidP="00F875D6">
            <w:pPr>
              <w:suppressLineNumbers/>
              <w:jc w:val="center"/>
              <w:rPr>
                <w:b/>
              </w:rPr>
            </w:pPr>
            <w:r w:rsidRPr="00F875D6">
              <w:rPr>
                <w:b/>
              </w:rPr>
              <w:t>Yerleşke Adı</w:t>
            </w:r>
          </w:p>
        </w:tc>
        <w:tc>
          <w:tcPr>
            <w:tcW w:w="861" w:type="pct"/>
            <w:shd w:val="clear" w:color="auto" w:fill="auto"/>
            <w:vAlign w:val="center"/>
          </w:tcPr>
          <w:p w:rsidR="00F875D6" w:rsidRPr="00F875D6" w:rsidRDefault="00F875D6" w:rsidP="00F875D6">
            <w:pPr>
              <w:suppressLineNumbers/>
              <w:jc w:val="center"/>
              <w:rPr>
                <w:b/>
              </w:rPr>
            </w:pPr>
            <w:r w:rsidRPr="00F875D6">
              <w:rPr>
                <w:b/>
              </w:rPr>
              <w:t>Açık Alan (m</w:t>
            </w:r>
            <w:r w:rsidRPr="00F875D6">
              <w:rPr>
                <w:b/>
                <w:vertAlign w:val="superscript"/>
              </w:rPr>
              <w:t>2</w:t>
            </w:r>
            <w:r w:rsidRPr="00F875D6">
              <w:rPr>
                <w:b/>
              </w:rPr>
              <w:t>)</w:t>
            </w:r>
          </w:p>
        </w:tc>
        <w:tc>
          <w:tcPr>
            <w:tcW w:w="861" w:type="pct"/>
            <w:shd w:val="clear" w:color="auto" w:fill="auto"/>
            <w:vAlign w:val="center"/>
          </w:tcPr>
          <w:p w:rsidR="00F875D6" w:rsidRPr="00F875D6" w:rsidRDefault="00F875D6" w:rsidP="00F875D6">
            <w:pPr>
              <w:suppressLineNumbers/>
              <w:jc w:val="center"/>
              <w:rPr>
                <w:b/>
              </w:rPr>
            </w:pPr>
            <w:r w:rsidRPr="00F875D6">
              <w:rPr>
                <w:b/>
              </w:rPr>
              <w:t>Kapalı Alan (m</w:t>
            </w:r>
            <w:r w:rsidRPr="00F875D6">
              <w:rPr>
                <w:b/>
                <w:vertAlign w:val="superscript"/>
              </w:rPr>
              <w:t>2</w:t>
            </w:r>
            <w:r w:rsidRPr="00F875D6">
              <w:rPr>
                <w:b/>
              </w:rPr>
              <w:t>)</w:t>
            </w:r>
          </w:p>
        </w:tc>
        <w:tc>
          <w:tcPr>
            <w:tcW w:w="861" w:type="pct"/>
            <w:shd w:val="clear" w:color="auto" w:fill="auto"/>
            <w:vAlign w:val="center"/>
          </w:tcPr>
          <w:p w:rsidR="00F875D6" w:rsidRPr="00F875D6" w:rsidRDefault="00F875D6" w:rsidP="00F875D6">
            <w:pPr>
              <w:suppressLineNumbers/>
              <w:jc w:val="center"/>
              <w:rPr>
                <w:b/>
              </w:rPr>
            </w:pPr>
            <w:r w:rsidRPr="00F875D6">
              <w:rPr>
                <w:b/>
              </w:rPr>
              <w:t>Toplam</w:t>
            </w:r>
          </w:p>
        </w:tc>
        <w:tc>
          <w:tcPr>
            <w:tcW w:w="1062" w:type="pct"/>
            <w:shd w:val="clear" w:color="auto" w:fill="auto"/>
            <w:vAlign w:val="center"/>
          </w:tcPr>
          <w:p w:rsidR="00F875D6" w:rsidRPr="00F875D6" w:rsidRDefault="00F875D6" w:rsidP="00F875D6">
            <w:pPr>
              <w:suppressLineNumbers/>
              <w:jc w:val="center"/>
              <w:rPr>
                <w:b/>
              </w:rPr>
            </w:pPr>
            <w:r w:rsidRPr="00F875D6">
              <w:rPr>
                <w:b/>
              </w:rPr>
              <w:t>Açıklama</w:t>
            </w:r>
          </w:p>
        </w:tc>
      </w:tr>
      <w:tr w:rsidR="00F875D6" w:rsidRPr="00F875D6" w:rsidTr="007F0B9B">
        <w:trPr>
          <w:trHeight w:val="20"/>
        </w:trPr>
        <w:tc>
          <w:tcPr>
            <w:tcW w:w="1355" w:type="pct"/>
            <w:shd w:val="clear" w:color="auto" w:fill="auto"/>
            <w:vAlign w:val="center"/>
          </w:tcPr>
          <w:p w:rsidR="00F875D6" w:rsidRPr="00F875D6" w:rsidRDefault="00F875D6" w:rsidP="00F875D6">
            <w:pPr>
              <w:suppressLineNumbers/>
              <w:rPr>
                <w:sz w:val="22"/>
                <w:szCs w:val="22"/>
              </w:rPr>
            </w:pPr>
            <w:r w:rsidRPr="00F875D6">
              <w:rPr>
                <w:sz w:val="22"/>
                <w:szCs w:val="22"/>
              </w:rPr>
              <w:t>Çiğli Ana Yerleşkesi</w:t>
            </w:r>
          </w:p>
        </w:tc>
        <w:tc>
          <w:tcPr>
            <w:tcW w:w="861" w:type="pct"/>
            <w:shd w:val="clear" w:color="auto" w:fill="auto"/>
            <w:vAlign w:val="center"/>
          </w:tcPr>
          <w:p w:rsidR="00F875D6" w:rsidRPr="00F875D6" w:rsidRDefault="00F875D6" w:rsidP="00F875D6">
            <w:pPr>
              <w:suppressLineNumbers/>
              <w:jc w:val="right"/>
              <w:rPr>
                <w:sz w:val="20"/>
                <w:szCs w:val="20"/>
              </w:rPr>
            </w:pPr>
          </w:p>
        </w:tc>
        <w:tc>
          <w:tcPr>
            <w:tcW w:w="861" w:type="pct"/>
            <w:shd w:val="clear" w:color="auto" w:fill="auto"/>
            <w:vAlign w:val="center"/>
          </w:tcPr>
          <w:p w:rsidR="00F875D6" w:rsidRPr="00F875D6" w:rsidRDefault="00F875D6" w:rsidP="00F875D6">
            <w:pPr>
              <w:suppressLineNumbers/>
              <w:jc w:val="center"/>
            </w:pPr>
            <w:r w:rsidRPr="00F875D6">
              <w:t>175</w:t>
            </w:r>
          </w:p>
          <w:p w:rsidR="00F875D6" w:rsidRPr="00F875D6" w:rsidRDefault="00F875D6" w:rsidP="00F875D6">
            <w:pPr>
              <w:suppressLineNumbers/>
              <w:jc w:val="center"/>
            </w:pPr>
          </w:p>
        </w:tc>
        <w:tc>
          <w:tcPr>
            <w:tcW w:w="861" w:type="pct"/>
            <w:shd w:val="clear" w:color="auto" w:fill="auto"/>
            <w:vAlign w:val="center"/>
          </w:tcPr>
          <w:p w:rsidR="00F875D6" w:rsidRPr="00F875D6" w:rsidRDefault="00F875D6" w:rsidP="00F875D6">
            <w:pPr>
              <w:suppressLineNumbers/>
              <w:jc w:val="center"/>
              <w:rPr>
                <w:sz w:val="20"/>
                <w:szCs w:val="20"/>
              </w:rPr>
            </w:pPr>
          </w:p>
        </w:tc>
        <w:tc>
          <w:tcPr>
            <w:tcW w:w="1062" w:type="pct"/>
            <w:shd w:val="clear" w:color="auto" w:fill="auto"/>
            <w:vAlign w:val="center"/>
          </w:tcPr>
          <w:p w:rsidR="00F875D6" w:rsidRPr="00F875D6" w:rsidRDefault="00F875D6" w:rsidP="00F875D6">
            <w:pPr>
              <w:suppressLineNumbers/>
              <w:rPr>
                <w:sz w:val="20"/>
                <w:szCs w:val="20"/>
              </w:rPr>
            </w:pPr>
            <w:r w:rsidRPr="00F875D6">
              <w:rPr>
                <w:b/>
                <w:sz w:val="20"/>
                <w:szCs w:val="20"/>
              </w:rPr>
              <w:t>2</w:t>
            </w:r>
            <w:r w:rsidRPr="00F875D6">
              <w:rPr>
                <w:sz w:val="20"/>
                <w:szCs w:val="20"/>
              </w:rPr>
              <w:t xml:space="preserve"> Makam/</w:t>
            </w:r>
            <w:r w:rsidRPr="00F875D6">
              <w:rPr>
                <w:b/>
                <w:sz w:val="20"/>
                <w:szCs w:val="20"/>
              </w:rPr>
              <w:t>5</w:t>
            </w:r>
            <w:r w:rsidRPr="00F875D6">
              <w:rPr>
                <w:sz w:val="20"/>
                <w:szCs w:val="20"/>
              </w:rPr>
              <w:t xml:space="preserve"> İdari Ofis</w:t>
            </w:r>
          </w:p>
        </w:tc>
      </w:tr>
      <w:tr w:rsidR="00F875D6" w:rsidRPr="00F875D6" w:rsidTr="007F0B9B">
        <w:trPr>
          <w:trHeight w:val="20"/>
        </w:trPr>
        <w:tc>
          <w:tcPr>
            <w:tcW w:w="1355" w:type="pct"/>
            <w:shd w:val="clear" w:color="auto" w:fill="auto"/>
            <w:vAlign w:val="center"/>
          </w:tcPr>
          <w:p w:rsidR="00F875D6" w:rsidRPr="00F875D6" w:rsidRDefault="00F875D6" w:rsidP="00F875D6">
            <w:pPr>
              <w:suppressLineNumbers/>
              <w:rPr>
                <w:sz w:val="22"/>
                <w:szCs w:val="22"/>
              </w:rPr>
            </w:pPr>
            <w:r w:rsidRPr="00F875D6">
              <w:rPr>
                <w:sz w:val="22"/>
                <w:szCs w:val="22"/>
              </w:rPr>
              <w:t>Aydınlıkevler Yerleşkesi</w:t>
            </w:r>
          </w:p>
        </w:tc>
        <w:tc>
          <w:tcPr>
            <w:tcW w:w="861" w:type="pct"/>
            <w:shd w:val="clear" w:color="auto" w:fill="auto"/>
            <w:vAlign w:val="center"/>
          </w:tcPr>
          <w:p w:rsidR="00F875D6" w:rsidRPr="00F875D6" w:rsidRDefault="00F875D6" w:rsidP="00F875D6">
            <w:pPr>
              <w:suppressLineNumbers/>
              <w:jc w:val="right"/>
              <w:rPr>
                <w:sz w:val="20"/>
                <w:szCs w:val="20"/>
              </w:rPr>
            </w:pPr>
          </w:p>
        </w:tc>
        <w:tc>
          <w:tcPr>
            <w:tcW w:w="861" w:type="pct"/>
            <w:shd w:val="clear" w:color="auto" w:fill="auto"/>
            <w:vAlign w:val="center"/>
          </w:tcPr>
          <w:p w:rsidR="00F875D6" w:rsidRPr="00F875D6" w:rsidRDefault="00F875D6" w:rsidP="00F875D6">
            <w:pPr>
              <w:suppressLineNumbers/>
              <w:jc w:val="center"/>
            </w:pPr>
            <w:r w:rsidRPr="00F875D6">
              <w:t>20</w:t>
            </w:r>
          </w:p>
        </w:tc>
        <w:tc>
          <w:tcPr>
            <w:tcW w:w="861" w:type="pct"/>
            <w:shd w:val="clear" w:color="auto" w:fill="auto"/>
            <w:vAlign w:val="center"/>
          </w:tcPr>
          <w:p w:rsidR="00F875D6" w:rsidRPr="00F875D6" w:rsidRDefault="00F875D6" w:rsidP="00F875D6">
            <w:pPr>
              <w:suppressLineNumbers/>
              <w:jc w:val="right"/>
              <w:rPr>
                <w:sz w:val="20"/>
                <w:szCs w:val="20"/>
              </w:rPr>
            </w:pPr>
          </w:p>
        </w:tc>
        <w:tc>
          <w:tcPr>
            <w:tcW w:w="1062" w:type="pct"/>
            <w:shd w:val="clear" w:color="auto" w:fill="auto"/>
            <w:vAlign w:val="center"/>
          </w:tcPr>
          <w:p w:rsidR="00F875D6" w:rsidRPr="00F875D6" w:rsidRDefault="00F875D6" w:rsidP="00F875D6">
            <w:pPr>
              <w:suppressLineNumbers/>
              <w:jc w:val="center"/>
              <w:rPr>
                <w:sz w:val="20"/>
                <w:szCs w:val="20"/>
              </w:rPr>
            </w:pPr>
            <w:r w:rsidRPr="00F875D6">
              <w:rPr>
                <w:b/>
                <w:sz w:val="20"/>
                <w:szCs w:val="20"/>
              </w:rPr>
              <w:t>1</w:t>
            </w:r>
            <w:r w:rsidRPr="00F875D6">
              <w:rPr>
                <w:sz w:val="20"/>
                <w:szCs w:val="20"/>
              </w:rPr>
              <w:t xml:space="preserve"> İdari Ofis</w:t>
            </w:r>
          </w:p>
        </w:tc>
      </w:tr>
      <w:tr w:rsidR="00F875D6" w:rsidRPr="00F875D6" w:rsidTr="007F0B9B">
        <w:trPr>
          <w:trHeight w:val="20"/>
        </w:trPr>
        <w:tc>
          <w:tcPr>
            <w:tcW w:w="1355" w:type="pct"/>
            <w:shd w:val="clear" w:color="auto" w:fill="auto"/>
            <w:vAlign w:val="center"/>
          </w:tcPr>
          <w:p w:rsidR="00F875D6" w:rsidRPr="00F875D6" w:rsidRDefault="00F875D6" w:rsidP="00F875D6">
            <w:pPr>
              <w:suppressLineNumbers/>
              <w:rPr>
                <w:sz w:val="22"/>
                <w:szCs w:val="22"/>
              </w:rPr>
            </w:pPr>
            <w:r w:rsidRPr="00F875D6">
              <w:rPr>
                <w:sz w:val="22"/>
                <w:szCs w:val="22"/>
              </w:rPr>
              <w:t>Destek Hizmetleri ve Güvenlik Birimi</w:t>
            </w:r>
          </w:p>
        </w:tc>
        <w:tc>
          <w:tcPr>
            <w:tcW w:w="861" w:type="pct"/>
            <w:shd w:val="clear" w:color="auto" w:fill="auto"/>
            <w:vAlign w:val="center"/>
          </w:tcPr>
          <w:p w:rsidR="00F875D6" w:rsidRPr="00F875D6" w:rsidRDefault="00F875D6" w:rsidP="00F875D6">
            <w:pPr>
              <w:suppressLineNumbers/>
              <w:jc w:val="right"/>
              <w:rPr>
                <w:sz w:val="20"/>
                <w:szCs w:val="20"/>
              </w:rPr>
            </w:pPr>
          </w:p>
        </w:tc>
        <w:tc>
          <w:tcPr>
            <w:tcW w:w="861" w:type="pct"/>
            <w:shd w:val="clear" w:color="auto" w:fill="auto"/>
            <w:vAlign w:val="center"/>
          </w:tcPr>
          <w:p w:rsidR="00F875D6" w:rsidRPr="00F875D6" w:rsidRDefault="00F875D6" w:rsidP="00F875D6">
            <w:pPr>
              <w:suppressLineNumbers/>
              <w:jc w:val="center"/>
            </w:pPr>
            <w:r w:rsidRPr="00F875D6">
              <w:t>205</w:t>
            </w:r>
          </w:p>
          <w:p w:rsidR="00F875D6" w:rsidRPr="00F875D6" w:rsidRDefault="00F875D6" w:rsidP="00F875D6">
            <w:pPr>
              <w:suppressLineNumbers/>
              <w:jc w:val="center"/>
            </w:pPr>
          </w:p>
        </w:tc>
        <w:tc>
          <w:tcPr>
            <w:tcW w:w="861" w:type="pct"/>
            <w:shd w:val="clear" w:color="auto" w:fill="auto"/>
            <w:vAlign w:val="center"/>
          </w:tcPr>
          <w:p w:rsidR="00F875D6" w:rsidRPr="00F875D6" w:rsidRDefault="00F875D6" w:rsidP="00F875D6">
            <w:pPr>
              <w:suppressLineNumbers/>
              <w:jc w:val="right"/>
              <w:rPr>
                <w:sz w:val="20"/>
                <w:szCs w:val="20"/>
              </w:rPr>
            </w:pPr>
          </w:p>
        </w:tc>
        <w:tc>
          <w:tcPr>
            <w:tcW w:w="1062" w:type="pct"/>
            <w:shd w:val="clear" w:color="auto" w:fill="auto"/>
            <w:vAlign w:val="center"/>
          </w:tcPr>
          <w:p w:rsidR="00F875D6" w:rsidRPr="00F875D6" w:rsidRDefault="00F875D6" w:rsidP="00F875D6">
            <w:pPr>
              <w:suppressLineNumbers/>
              <w:jc w:val="center"/>
              <w:rPr>
                <w:b/>
                <w:sz w:val="20"/>
                <w:szCs w:val="20"/>
              </w:rPr>
            </w:pPr>
            <w:r w:rsidRPr="00F875D6">
              <w:rPr>
                <w:b/>
                <w:sz w:val="20"/>
                <w:szCs w:val="20"/>
              </w:rPr>
              <w:t xml:space="preserve">6 </w:t>
            </w:r>
            <w:r w:rsidRPr="00F875D6">
              <w:rPr>
                <w:sz w:val="20"/>
                <w:szCs w:val="20"/>
              </w:rPr>
              <w:t>İdari ofis</w:t>
            </w:r>
          </w:p>
        </w:tc>
      </w:tr>
      <w:tr w:rsidR="00F875D6" w:rsidRPr="00F875D6" w:rsidTr="007F0B9B">
        <w:trPr>
          <w:trHeight w:val="20"/>
        </w:trPr>
        <w:tc>
          <w:tcPr>
            <w:tcW w:w="1355" w:type="pct"/>
            <w:shd w:val="clear" w:color="auto" w:fill="D5DCE4"/>
            <w:vAlign w:val="center"/>
          </w:tcPr>
          <w:p w:rsidR="00F875D6" w:rsidRPr="00F875D6" w:rsidRDefault="00F875D6" w:rsidP="00F875D6">
            <w:pPr>
              <w:suppressLineNumbers/>
              <w:rPr>
                <w:b/>
                <w:sz w:val="22"/>
                <w:szCs w:val="22"/>
              </w:rPr>
            </w:pPr>
            <w:r w:rsidRPr="00F875D6">
              <w:rPr>
                <w:b/>
                <w:sz w:val="22"/>
                <w:szCs w:val="22"/>
              </w:rPr>
              <w:t>TOPLAM</w:t>
            </w:r>
          </w:p>
        </w:tc>
        <w:tc>
          <w:tcPr>
            <w:tcW w:w="861" w:type="pct"/>
            <w:shd w:val="clear" w:color="auto" w:fill="D5DCE4"/>
            <w:vAlign w:val="center"/>
          </w:tcPr>
          <w:p w:rsidR="00F875D6" w:rsidRPr="00F875D6" w:rsidRDefault="00F875D6" w:rsidP="00F875D6">
            <w:pPr>
              <w:widowControl/>
              <w:suppressAutoHyphens w:val="0"/>
              <w:jc w:val="right"/>
              <w:rPr>
                <w:rFonts w:eastAsia="Times New Roman"/>
                <w:b/>
                <w:kern w:val="0"/>
                <w:sz w:val="20"/>
                <w:szCs w:val="20"/>
              </w:rPr>
            </w:pPr>
          </w:p>
        </w:tc>
        <w:tc>
          <w:tcPr>
            <w:tcW w:w="861" w:type="pct"/>
            <w:shd w:val="clear" w:color="auto" w:fill="D5DCE4"/>
            <w:vAlign w:val="center"/>
          </w:tcPr>
          <w:p w:rsidR="00F875D6" w:rsidRPr="00F875D6" w:rsidRDefault="00F875D6" w:rsidP="00F875D6">
            <w:pPr>
              <w:widowControl/>
              <w:suppressAutoHyphens w:val="0"/>
              <w:jc w:val="right"/>
              <w:rPr>
                <w:rFonts w:eastAsia="Times New Roman"/>
                <w:b/>
                <w:kern w:val="0"/>
                <w:sz w:val="20"/>
                <w:szCs w:val="20"/>
              </w:rPr>
            </w:pPr>
          </w:p>
        </w:tc>
        <w:tc>
          <w:tcPr>
            <w:tcW w:w="861" w:type="pct"/>
            <w:shd w:val="clear" w:color="auto" w:fill="D5DCE4"/>
            <w:vAlign w:val="center"/>
          </w:tcPr>
          <w:p w:rsidR="00F875D6" w:rsidRPr="00F875D6" w:rsidRDefault="00F875D6" w:rsidP="00F875D6">
            <w:pPr>
              <w:widowControl/>
              <w:suppressAutoHyphens w:val="0"/>
              <w:jc w:val="right"/>
              <w:rPr>
                <w:rFonts w:eastAsia="Times New Roman"/>
                <w:b/>
                <w:kern w:val="0"/>
                <w:sz w:val="20"/>
                <w:szCs w:val="20"/>
              </w:rPr>
            </w:pPr>
          </w:p>
        </w:tc>
        <w:tc>
          <w:tcPr>
            <w:tcW w:w="1062" w:type="pct"/>
            <w:shd w:val="clear" w:color="auto" w:fill="D5DCE4"/>
            <w:vAlign w:val="center"/>
          </w:tcPr>
          <w:p w:rsidR="00F875D6" w:rsidRPr="00F875D6" w:rsidRDefault="00F875D6" w:rsidP="00F875D6">
            <w:pPr>
              <w:suppressLineNumbers/>
              <w:jc w:val="center"/>
              <w:rPr>
                <w:sz w:val="20"/>
                <w:szCs w:val="20"/>
              </w:rPr>
            </w:pPr>
          </w:p>
        </w:tc>
      </w:tr>
    </w:tbl>
    <w:p w:rsidR="00F875D6" w:rsidRPr="00F875D6" w:rsidRDefault="00F875D6" w:rsidP="00F875D6">
      <w:pPr>
        <w:spacing w:before="120" w:after="120" w:line="360" w:lineRule="auto"/>
        <w:rPr>
          <w:b/>
          <w:color w:val="000000"/>
        </w:rPr>
      </w:pPr>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4590"/>
        <w:gridCol w:w="1490"/>
        <w:gridCol w:w="1490"/>
        <w:gridCol w:w="1492"/>
      </w:tblGrid>
      <w:tr w:rsidR="00F875D6" w:rsidRPr="00F875D6" w:rsidTr="007F0B9B">
        <w:trPr>
          <w:trHeight w:val="397"/>
        </w:trPr>
        <w:tc>
          <w:tcPr>
            <w:tcW w:w="5000" w:type="pct"/>
            <w:gridSpan w:val="4"/>
            <w:tcBorders>
              <w:bottom w:val="single" w:sz="12" w:space="0" w:color="9CC2E5"/>
            </w:tcBorders>
            <w:shd w:val="clear" w:color="auto" w:fill="D5DCE4"/>
            <w:vAlign w:val="center"/>
          </w:tcPr>
          <w:p w:rsidR="00F875D6" w:rsidRPr="00F875D6" w:rsidRDefault="00F875D6" w:rsidP="00F875D6">
            <w:pPr>
              <w:widowControl/>
              <w:suppressAutoHyphens w:val="0"/>
              <w:spacing w:before="60" w:after="60"/>
              <w:jc w:val="center"/>
              <w:outlineLvl w:val="5"/>
              <w:rPr>
                <w:b/>
                <w:bCs/>
                <w:szCs w:val="22"/>
              </w:rPr>
            </w:pPr>
            <w:bookmarkStart w:id="23" w:name="_Toc54106217"/>
            <w:r w:rsidRPr="00F875D6">
              <w:rPr>
                <w:b/>
                <w:bCs/>
                <w:szCs w:val="22"/>
              </w:rPr>
              <w:t>Tablo 2. Kullanım Amacına Göre Kapalı Alan Dağılımı</w:t>
            </w:r>
            <w:bookmarkEnd w:id="23"/>
          </w:p>
        </w:tc>
      </w:tr>
      <w:tr w:rsidR="00F875D6" w:rsidRPr="00F875D6" w:rsidTr="007F0B9B">
        <w:trPr>
          <w:trHeight w:val="162"/>
        </w:trPr>
        <w:tc>
          <w:tcPr>
            <w:tcW w:w="2533" w:type="pct"/>
            <w:vMerge w:val="restart"/>
            <w:shd w:val="clear" w:color="auto" w:fill="auto"/>
            <w:vAlign w:val="center"/>
          </w:tcPr>
          <w:p w:rsidR="00F875D6" w:rsidRPr="00F875D6" w:rsidRDefault="00F875D6" w:rsidP="00F875D6">
            <w:pPr>
              <w:jc w:val="center"/>
              <w:rPr>
                <w:b/>
                <w:bCs/>
              </w:rPr>
            </w:pPr>
            <w:r w:rsidRPr="00F875D6">
              <w:rPr>
                <w:b/>
                <w:bCs/>
              </w:rPr>
              <w:t>Kategori</w:t>
            </w:r>
          </w:p>
        </w:tc>
        <w:tc>
          <w:tcPr>
            <w:tcW w:w="2467" w:type="pct"/>
            <w:gridSpan w:val="3"/>
            <w:shd w:val="clear" w:color="auto" w:fill="auto"/>
            <w:noWrap/>
            <w:vAlign w:val="center"/>
          </w:tcPr>
          <w:p w:rsidR="00F875D6" w:rsidRPr="00F875D6" w:rsidRDefault="00F875D6" w:rsidP="00F875D6">
            <w:pPr>
              <w:jc w:val="center"/>
              <w:rPr>
                <w:b/>
              </w:rPr>
            </w:pPr>
            <w:r w:rsidRPr="00F875D6">
              <w:rPr>
                <w:b/>
              </w:rPr>
              <w:t>Alan (m</w:t>
            </w:r>
            <w:r w:rsidRPr="00F875D6">
              <w:rPr>
                <w:b/>
                <w:vertAlign w:val="superscript"/>
              </w:rPr>
              <w:t>2</w:t>
            </w:r>
            <w:r w:rsidRPr="00F875D6">
              <w:rPr>
                <w:b/>
              </w:rPr>
              <w:t>)</w:t>
            </w:r>
          </w:p>
        </w:tc>
      </w:tr>
      <w:tr w:rsidR="00F875D6" w:rsidRPr="00F875D6" w:rsidTr="007F0B9B">
        <w:trPr>
          <w:trHeight w:val="162"/>
        </w:trPr>
        <w:tc>
          <w:tcPr>
            <w:tcW w:w="2533" w:type="pct"/>
            <w:vMerge/>
            <w:shd w:val="clear" w:color="auto" w:fill="auto"/>
            <w:vAlign w:val="center"/>
          </w:tcPr>
          <w:p w:rsidR="00F875D6" w:rsidRPr="00F875D6" w:rsidRDefault="00F875D6" w:rsidP="00F875D6">
            <w:pPr>
              <w:jc w:val="center"/>
              <w:rPr>
                <w:b/>
                <w:bCs/>
              </w:rPr>
            </w:pPr>
          </w:p>
        </w:tc>
        <w:tc>
          <w:tcPr>
            <w:tcW w:w="822" w:type="pct"/>
            <w:shd w:val="clear" w:color="auto" w:fill="auto"/>
            <w:noWrap/>
            <w:vAlign w:val="center"/>
          </w:tcPr>
          <w:p w:rsidR="00F875D6" w:rsidRPr="00F875D6" w:rsidRDefault="00F875D6" w:rsidP="00F875D6">
            <w:pPr>
              <w:jc w:val="center"/>
              <w:rPr>
                <w:b/>
              </w:rPr>
            </w:pPr>
            <w:r w:rsidRPr="00F875D6">
              <w:rPr>
                <w:b/>
              </w:rPr>
              <w:t>2019</w:t>
            </w:r>
          </w:p>
        </w:tc>
        <w:tc>
          <w:tcPr>
            <w:tcW w:w="822" w:type="pct"/>
            <w:shd w:val="clear" w:color="auto" w:fill="auto"/>
            <w:vAlign w:val="center"/>
          </w:tcPr>
          <w:p w:rsidR="00F875D6" w:rsidRPr="00F875D6" w:rsidRDefault="00F875D6" w:rsidP="00F875D6">
            <w:pPr>
              <w:jc w:val="center"/>
              <w:rPr>
                <w:b/>
              </w:rPr>
            </w:pPr>
            <w:r w:rsidRPr="00F875D6">
              <w:rPr>
                <w:b/>
              </w:rPr>
              <w:t>2020</w:t>
            </w:r>
          </w:p>
        </w:tc>
        <w:tc>
          <w:tcPr>
            <w:tcW w:w="823" w:type="pct"/>
            <w:shd w:val="clear" w:color="auto" w:fill="auto"/>
            <w:vAlign w:val="center"/>
          </w:tcPr>
          <w:p w:rsidR="00F875D6" w:rsidRPr="00F875D6" w:rsidRDefault="00F875D6" w:rsidP="00F875D6">
            <w:pPr>
              <w:jc w:val="center"/>
              <w:rPr>
                <w:b/>
              </w:rPr>
            </w:pPr>
            <w:r w:rsidRPr="00F875D6">
              <w:rPr>
                <w:b/>
              </w:rPr>
              <w:t>2021</w:t>
            </w:r>
          </w:p>
        </w:tc>
      </w:tr>
      <w:tr w:rsidR="00F875D6" w:rsidRPr="00F875D6" w:rsidTr="007F0B9B">
        <w:trPr>
          <w:trHeight w:val="268"/>
        </w:trPr>
        <w:tc>
          <w:tcPr>
            <w:tcW w:w="2533" w:type="pct"/>
            <w:shd w:val="clear" w:color="auto" w:fill="auto"/>
            <w:vAlign w:val="center"/>
            <w:hideMark/>
          </w:tcPr>
          <w:p w:rsidR="00F875D6" w:rsidRPr="00F875D6" w:rsidRDefault="00F875D6" w:rsidP="00F875D6">
            <w:pPr>
              <w:rPr>
                <w:b/>
                <w:bCs/>
              </w:rPr>
            </w:pPr>
            <w:r w:rsidRPr="00F875D6">
              <w:rPr>
                <w:b/>
                <w:bCs/>
              </w:rPr>
              <w:t>Genel Sekreter Makam Odası</w:t>
            </w:r>
          </w:p>
        </w:tc>
        <w:tc>
          <w:tcPr>
            <w:tcW w:w="822" w:type="pct"/>
            <w:shd w:val="clear" w:color="auto" w:fill="auto"/>
            <w:noWrap/>
            <w:vAlign w:val="center"/>
          </w:tcPr>
          <w:p w:rsidR="00F875D6" w:rsidRPr="00F875D6" w:rsidRDefault="00F875D6" w:rsidP="00F875D6">
            <w:pPr>
              <w:jc w:val="center"/>
            </w:pPr>
            <w:r w:rsidRPr="00F875D6">
              <w:t>50</w:t>
            </w:r>
          </w:p>
        </w:tc>
        <w:tc>
          <w:tcPr>
            <w:tcW w:w="822" w:type="pct"/>
            <w:shd w:val="clear" w:color="auto" w:fill="auto"/>
            <w:vAlign w:val="center"/>
          </w:tcPr>
          <w:p w:rsidR="00F875D6" w:rsidRPr="00F875D6" w:rsidRDefault="00F875D6" w:rsidP="00F875D6">
            <w:pPr>
              <w:jc w:val="center"/>
            </w:pPr>
            <w:r w:rsidRPr="00F875D6">
              <w:t>50</w:t>
            </w:r>
          </w:p>
        </w:tc>
        <w:tc>
          <w:tcPr>
            <w:tcW w:w="823" w:type="pct"/>
            <w:shd w:val="clear" w:color="auto" w:fill="auto"/>
            <w:vAlign w:val="center"/>
          </w:tcPr>
          <w:p w:rsidR="00F875D6" w:rsidRPr="00F875D6" w:rsidRDefault="00F875D6" w:rsidP="00F875D6">
            <w:pPr>
              <w:jc w:val="center"/>
            </w:pPr>
            <w:r w:rsidRPr="00F875D6">
              <w:t>50</w:t>
            </w:r>
          </w:p>
        </w:tc>
      </w:tr>
      <w:tr w:rsidR="00F875D6" w:rsidRPr="00F875D6" w:rsidTr="007F0B9B">
        <w:trPr>
          <w:trHeight w:val="272"/>
        </w:trPr>
        <w:tc>
          <w:tcPr>
            <w:tcW w:w="2533" w:type="pct"/>
            <w:shd w:val="clear" w:color="auto" w:fill="auto"/>
            <w:vAlign w:val="center"/>
          </w:tcPr>
          <w:p w:rsidR="00F875D6" w:rsidRPr="00F875D6" w:rsidRDefault="00F875D6" w:rsidP="00F875D6">
            <w:pPr>
              <w:rPr>
                <w:b/>
                <w:bCs/>
              </w:rPr>
            </w:pPr>
            <w:r w:rsidRPr="00F875D6">
              <w:rPr>
                <w:b/>
                <w:bCs/>
              </w:rPr>
              <w:t>Genel Sekreter Yardımcısı Makam Odası</w:t>
            </w:r>
          </w:p>
        </w:tc>
        <w:tc>
          <w:tcPr>
            <w:tcW w:w="822" w:type="pct"/>
            <w:shd w:val="clear" w:color="auto" w:fill="auto"/>
            <w:noWrap/>
            <w:vAlign w:val="center"/>
          </w:tcPr>
          <w:p w:rsidR="00F875D6" w:rsidRPr="00F875D6" w:rsidRDefault="00F875D6" w:rsidP="00F875D6">
            <w:pPr>
              <w:jc w:val="center"/>
            </w:pPr>
            <w:r w:rsidRPr="00F875D6">
              <w:t>35</w:t>
            </w:r>
          </w:p>
        </w:tc>
        <w:tc>
          <w:tcPr>
            <w:tcW w:w="822" w:type="pct"/>
            <w:shd w:val="clear" w:color="auto" w:fill="auto"/>
            <w:vAlign w:val="center"/>
          </w:tcPr>
          <w:p w:rsidR="00F875D6" w:rsidRPr="00F875D6" w:rsidRDefault="00F875D6" w:rsidP="00F875D6">
            <w:pPr>
              <w:jc w:val="center"/>
            </w:pPr>
            <w:r w:rsidRPr="00F875D6">
              <w:t>35</w:t>
            </w:r>
          </w:p>
        </w:tc>
        <w:tc>
          <w:tcPr>
            <w:tcW w:w="823" w:type="pct"/>
            <w:shd w:val="clear" w:color="auto" w:fill="auto"/>
            <w:vAlign w:val="center"/>
          </w:tcPr>
          <w:p w:rsidR="00F875D6" w:rsidRPr="00F875D6" w:rsidRDefault="00F875D6" w:rsidP="00F875D6">
            <w:pPr>
              <w:jc w:val="center"/>
            </w:pPr>
            <w:r w:rsidRPr="00F875D6">
              <w:t>35</w:t>
            </w:r>
          </w:p>
        </w:tc>
      </w:tr>
      <w:tr w:rsidR="00F875D6" w:rsidRPr="00F875D6" w:rsidTr="007F0B9B">
        <w:trPr>
          <w:trHeight w:val="261"/>
        </w:trPr>
        <w:tc>
          <w:tcPr>
            <w:tcW w:w="2533" w:type="pct"/>
            <w:shd w:val="clear" w:color="auto" w:fill="auto"/>
            <w:vAlign w:val="center"/>
            <w:hideMark/>
          </w:tcPr>
          <w:p w:rsidR="00F875D6" w:rsidRPr="00F875D6" w:rsidRDefault="00F875D6" w:rsidP="00F875D6">
            <w:pPr>
              <w:rPr>
                <w:b/>
                <w:bCs/>
              </w:rPr>
            </w:pPr>
            <w:r w:rsidRPr="00F875D6">
              <w:rPr>
                <w:b/>
                <w:bCs/>
              </w:rPr>
              <w:t>İdari Ofis</w:t>
            </w:r>
          </w:p>
        </w:tc>
        <w:tc>
          <w:tcPr>
            <w:tcW w:w="822" w:type="pct"/>
            <w:shd w:val="clear" w:color="auto" w:fill="auto"/>
            <w:noWrap/>
            <w:vAlign w:val="center"/>
          </w:tcPr>
          <w:p w:rsidR="00F875D6" w:rsidRPr="00F875D6" w:rsidRDefault="00F875D6" w:rsidP="00F875D6">
            <w:pPr>
              <w:jc w:val="center"/>
            </w:pPr>
            <w:r w:rsidRPr="00F875D6">
              <w:t>15</w:t>
            </w:r>
          </w:p>
        </w:tc>
        <w:tc>
          <w:tcPr>
            <w:tcW w:w="822" w:type="pct"/>
            <w:shd w:val="clear" w:color="auto" w:fill="auto"/>
            <w:vAlign w:val="center"/>
          </w:tcPr>
          <w:p w:rsidR="00F875D6" w:rsidRPr="00F875D6" w:rsidRDefault="00F875D6" w:rsidP="00F875D6">
            <w:pPr>
              <w:jc w:val="center"/>
            </w:pPr>
            <w:r w:rsidRPr="00F875D6">
              <w:t>20</w:t>
            </w:r>
          </w:p>
        </w:tc>
        <w:tc>
          <w:tcPr>
            <w:tcW w:w="823" w:type="pct"/>
            <w:shd w:val="clear" w:color="auto" w:fill="auto"/>
            <w:vAlign w:val="center"/>
          </w:tcPr>
          <w:p w:rsidR="00F875D6" w:rsidRPr="00F875D6" w:rsidRDefault="00F875D6" w:rsidP="00F875D6">
            <w:pPr>
              <w:jc w:val="center"/>
            </w:pPr>
            <w:r w:rsidRPr="00F875D6">
              <w:t>20</w:t>
            </w:r>
          </w:p>
        </w:tc>
      </w:tr>
      <w:tr w:rsidR="00F875D6" w:rsidRPr="00F875D6" w:rsidTr="007F0B9B">
        <w:trPr>
          <w:trHeight w:val="261"/>
        </w:trPr>
        <w:tc>
          <w:tcPr>
            <w:tcW w:w="2533" w:type="pct"/>
            <w:shd w:val="clear" w:color="auto" w:fill="auto"/>
            <w:vAlign w:val="center"/>
          </w:tcPr>
          <w:p w:rsidR="00F875D6" w:rsidRPr="00F875D6" w:rsidRDefault="00F875D6" w:rsidP="00F875D6">
            <w:pPr>
              <w:rPr>
                <w:b/>
                <w:bCs/>
              </w:rPr>
            </w:pPr>
            <w:r w:rsidRPr="00F875D6">
              <w:rPr>
                <w:b/>
                <w:bCs/>
              </w:rPr>
              <w:t xml:space="preserve">Özel Kalem Odası </w:t>
            </w:r>
          </w:p>
        </w:tc>
        <w:tc>
          <w:tcPr>
            <w:tcW w:w="822" w:type="pct"/>
            <w:shd w:val="clear" w:color="auto" w:fill="auto"/>
            <w:noWrap/>
            <w:vAlign w:val="center"/>
          </w:tcPr>
          <w:p w:rsidR="00F875D6" w:rsidRPr="00F875D6" w:rsidRDefault="00F875D6" w:rsidP="00F875D6">
            <w:pPr>
              <w:jc w:val="center"/>
            </w:pPr>
            <w:r w:rsidRPr="00F875D6">
              <w:t>-</w:t>
            </w:r>
          </w:p>
        </w:tc>
        <w:tc>
          <w:tcPr>
            <w:tcW w:w="822" w:type="pct"/>
            <w:shd w:val="clear" w:color="auto" w:fill="auto"/>
            <w:vAlign w:val="center"/>
          </w:tcPr>
          <w:p w:rsidR="00F875D6" w:rsidRPr="00F875D6" w:rsidRDefault="00F875D6" w:rsidP="00F875D6">
            <w:pPr>
              <w:jc w:val="center"/>
            </w:pPr>
            <w:r w:rsidRPr="00F875D6">
              <w:t>15</w:t>
            </w:r>
          </w:p>
        </w:tc>
        <w:tc>
          <w:tcPr>
            <w:tcW w:w="823" w:type="pct"/>
            <w:shd w:val="clear" w:color="auto" w:fill="auto"/>
            <w:vAlign w:val="center"/>
          </w:tcPr>
          <w:p w:rsidR="00F875D6" w:rsidRPr="00F875D6" w:rsidRDefault="00F875D6" w:rsidP="00F875D6">
            <w:pPr>
              <w:jc w:val="center"/>
            </w:pPr>
            <w:r w:rsidRPr="00F875D6">
              <w:t>15</w:t>
            </w:r>
          </w:p>
        </w:tc>
      </w:tr>
      <w:tr w:rsidR="00F875D6" w:rsidRPr="00F875D6" w:rsidTr="007F0B9B">
        <w:trPr>
          <w:trHeight w:val="261"/>
        </w:trPr>
        <w:tc>
          <w:tcPr>
            <w:tcW w:w="2533" w:type="pct"/>
            <w:shd w:val="clear" w:color="auto" w:fill="auto"/>
            <w:vAlign w:val="center"/>
          </w:tcPr>
          <w:p w:rsidR="00F875D6" w:rsidRPr="00F875D6" w:rsidRDefault="00F875D6" w:rsidP="00F875D6">
            <w:pPr>
              <w:rPr>
                <w:b/>
                <w:bCs/>
              </w:rPr>
            </w:pPr>
            <w:r w:rsidRPr="00F875D6">
              <w:rPr>
                <w:b/>
                <w:bCs/>
              </w:rPr>
              <w:t>Yazı işleri ve Arşiv Odası</w:t>
            </w:r>
          </w:p>
        </w:tc>
        <w:tc>
          <w:tcPr>
            <w:tcW w:w="822" w:type="pct"/>
            <w:shd w:val="clear" w:color="auto" w:fill="auto"/>
            <w:noWrap/>
            <w:vAlign w:val="center"/>
          </w:tcPr>
          <w:p w:rsidR="00F875D6" w:rsidRPr="00F875D6" w:rsidRDefault="00F875D6" w:rsidP="00F875D6">
            <w:pPr>
              <w:jc w:val="center"/>
            </w:pPr>
            <w:r w:rsidRPr="00F875D6">
              <w:t>35</w:t>
            </w:r>
          </w:p>
        </w:tc>
        <w:tc>
          <w:tcPr>
            <w:tcW w:w="822" w:type="pct"/>
            <w:shd w:val="clear" w:color="auto" w:fill="auto"/>
            <w:vAlign w:val="center"/>
          </w:tcPr>
          <w:p w:rsidR="00F875D6" w:rsidRPr="00F875D6" w:rsidRDefault="00F875D6" w:rsidP="00F875D6">
            <w:pPr>
              <w:jc w:val="center"/>
            </w:pPr>
            <w:r w:rsidRPr="00F875D6">
              <w:t>15</w:t>
            </w:r>
          </w:p>
        </w:tc>
        <w:tc>
          <w:tcPr>
            <w:tcW w:w="823" w:type="pct"/>
            <w:shd w:val="clear" w:color="auto" w:fill="auto"/>
            <w:vAlign w:val="center"/>
          </w:tcPr>
          <w:p w:rsidR="00F875D6" w:rsidRPr="00F875D6" w:rsidRDefault="00F875D6" w:rsidP="00F875D6">
            <w:pPr>
              <w:jc w:val="center"/>
            </w:pPr>
            <w:r w:rsidRPr="00F875D6">
              <w:t>15</w:t>
            </w:r>
          </w:p>
        </w:tc>
      </w:tr>
      <w:tr w:rsidR="00F875D6" w:rsidRPr="00F875D6" w:rsidTr="007F0B9B">
        <w:trPr>
          <w:trHeight w:val="261"/>
        </w:trPr>
        <w:tc>
          <w:tcPr>
            <w:tcW w:w="2533" w:type="pct"/>
            <w:shd w:val="clear" w:color="auto" w:fill="auto"/>
            <w:vAlign w:val="center"/>
          </w:tcPr>
          <w:p w:rsidR="00F875D6" w:rsidRPr="00F875D6" w:rsidRDefault="00F875D6" w:rsidP="00F875D6">
            <w:pPr>
              <w:rPr>
                <w:b/>
                <w:bCs/>
              </w:rPr>
            </w:pPr>
            <w:r w:rsidRPr="00F875D6">
              <w:rPr>
                <w:b/>
                <w:bCs/>
              </w:rPr>
              <w:t>Genel Evrak Bürosu</w:t>
            </w:r>
          </w:p>
        </w:tc>
        <w:tc>
          <w:tcPr>
            <w:tcW w:w="822" w:type="pct"/>
            <w:shd w:val="clear" w:color="auto" w:fill="auto"/>
            <w:noWrap/>
            <w:vAlign w:val="center"/>
          </w:tcPr>
          <w:p w:rsidR="00F875D6" w:rsidRPr="00F875D6" w:rsidRDefault="00F875D6" w:rsidP="00F875D6">
            <w:pPr>
              <w:jc w:val="center"/>
            </w:pPr>
            <w:r w:rsidRPr="00F875D6">
              <w:t>25</w:t>
            </w:r>
          </w:p>
        </w:tc>
        <w:tc>
          <w:tcPr>
            <w:tcW w:w="822" w:type="pct"/>
            <w:shd w:val="clear" w:color="auto" w:fill="auto"/>
            <w:vAlign w:val="center"/>
          </w:tcPr>
          <w:p w:rsidR="00F875D6" w:rsidRPr="00F875D6" w:rsidRDefault="00F875D6" w:rsidP="00F875D6">
            <w:pPr>
              <w:jc w:val="center"/>
            </w:pPr>
            <w:r w:rsidRPr="00F875D6">
              <w:t>25</w:t>
            </w:r>
          </w:p>
        </w:tc>
        <w:tc>
          <w:tcPr>
            <w:tcW w:w="823" w:type="pct"/>
            <w:shd w:val="clear" w:color="auto" w:fill="auto"/>
            <w:vAlign w:val="center"/>
          </w:tcPr>
          <w:p w:rsidR="00F875D6" w:rsidRPr="00F875D6" w:rsidRDefault="00F875D6" w:rsidP="00F875D6">
            <w:pPr>
              <w:jc w:val="center"/>
            </w:pPr>
            <w:r w:rsidRPr="00F875D6">
              <w:t>25</w:t>
            </w:r>
          </w:p>
        </w:tc>
      </w:tr>
      <w:tr w:rsidR="00F875D6" w:rsidRPr="00F875D6" w:rsidTr="007F0B9B">
        <w:trPr>
          <w:trHeight w:val="265"/>
        </w:trPr>
        <w:tc>
          <w:tcPr>
            <w:tcW w:w="2533" w:type="pct"/>
            <w:shd w:val="clear" w:color="auto" w:fill="auto"/>
            <w:vAlign w:val="center"/>
            <w:hideMark/>
          </w:tcPr>
          <w:p w:rsidR="00F875D6" w:rsidRPr="00F875D6" w:rsidRDefault="00F875D6" w:rsidP="00F875D6">
            <w:pPr>
              <w:rPr>
                <w:b/>
                <w:bCs/>
              </w:rPr>
            </w:pPr>
            <w:r w:rsidRPr="00F875D6">
              <w:rPr>
                <w:b/>
                <w:bCs/>
              </w:rPr>
              <w:t>Santral Birim Odası</w:t>
            </w:r>
          </w:p>
        </w:tc>
        <w:tc>
          <w:tcPr>
            <w:tcW w:w="822" w:type="pct"/>
            <w:shd w:val="clear" w:color="auto" w:fill="auto"/>
            <w:noWrap/>
            <w:vAlign w:val="center"/>
          </w:tcPr>
          <w:p w:rsidR="00F875D6" w:rsidRPr="00F875D6" w:rsidRDefault="00F875D6" w:rsidP="00F875D6">
            <w:pPr>
              <w:jc w:val="center"/>
            </w:pPr>
            <w:r w:rsidRPr="00F875D6">
              <w:t>15</w:t>
            </w:r>
          </w:p>
        </w:tc>
        <w:tc>
          <w:tcPr>
            <w:tcW w:w="822" w:type="pct"/>
            <w:shd w:val="clear" w:color="auto" w:fill="auto"/>
            <w:vAlign w:val="center"/>
          </w:tcPr>
          <w:p w:rsidR="00F875D6" w:rsidRPr="00F875D6" w:rsidRDefault="00F875D6" w:rsidP="00F875D6">
            <w:pPr>
              <w:jc w:val="center"/>
            </w:pPr>
            <w:r w:rsidRPr="00F875D6">
              <w:t>15</w:t>
            </w:r>
          </w:p>
        </w:tc>
        <w:tc>
          <w:tcPr>
            <w:tcW w:w="823" w:type="pct"/>
            <w:shd w:val="clear" w:color="auto" w:fill="auto"/>
            <w:vAlign w:val="center"/>
          </w:tcPr>
          <w:p w:rsidR="00F875D6" w:rsidRPr="00F875D6" w:rsidRDefault="00F875D6" w:rsidP="00F875D6">
            <w:pPr>
              <w:jc w:val="center"/>
            </w:pPr>
            <w:r w:rsidRPr="00F875D6">
              <w:t>15</w:t>
            </w:r>
          </w:p>
        </w:tc>
      </w:tr>
      <w:tr w:rsidR="00F875D6" w:rsidRPr="00F875D6" w:rsidTr="007F0B9B">
        <w:trPr>
          <w:trHeight w:val="265"/>
        </w:trPr>
        <w:tc>
          <w:tcPr>
            <w:tcW w:w="2533" w:type="pct"/>
            <w:shd w:val="clear" w:color="auto" w:fill="auto"/>
            <w:vAlign w:val="center"/>
          </w:tcPr>
          <w:p w:rsidR="00F875D6" w:rsidRPr="00F875D6" w:rsidRDefault="00F875D6" w:rsidP="00F875D6">
            <w:pPr>
              <w:rPr>
                <w:b/>
                <w:bCs/>
              </w:rPr>
            </w:pPr>
            <w:r w:rsidRPr="00F875D6">
              <w:rPr>
                <w:b/>
                <w:bCs/>
              </w:rPr>
              <w:t>Aydınlıkevler Yerleşkesi Koordinatörlüğü</w:t>
            </w:r>
          </w:p>
        </w:tc>
        <w:tc>
          <w:tcPr>
            <w:tcW w:w="822" w:type="pct"/>
            <w:shd w:val="clear" w:color="auto" w:fill="auto"/>
            <w:noWrap/>
            <w:vAlign w:val="center"/>
          </w:tcPr>
          <w:p w:rsidR="00F875D6" w:rsidRPr="00F875D6" w:rsidRDefault="00F875D6" w:rsidP="00F875D6">
            <w:pPr>
              <w:jc w:val="center"/>
            </w:pPr>
            <w:r w:rsidRPr="00F875D6">
              <w:t>-</w:t>
            </w:r>
          </w:p>
        </w:tc>
        <w:tc>
          <w:tcPr>
            <w:tcW w:w="822" w:type="pct"/>
            <w:shd w:val="clear" w:color="auto" w:fill="auto"/>
            <w:vAlign w:val="center"/>
          </w:tcPr>
          <w:p w:rsidR="00F875D6" w:rsidRPr="00F875D6" w:rsidRDefault="00F875D6" w:rsidP="00F875D6">
            <w:pPr>
              <w:jc w:val="center"/>
            </w:pPr>
            <w:r w:rsidRPr="00F875D6">
              <w:t>-</w:t>
            </w:r>
          </w:p>
        </w:tc>
        <w:tc>
          <w:tcPr>
            <w:tcW w:w="823" w:type="pct"/>
            <w:shd w:val="clear" w:color="auto" w:fill="auto"/>
            <w:vAlign w:val="center"/>
          </w:tcPr>
          <w:p w:rsidR="00F875D6" w:rsidRPr="00F875D6" w:rsidRDefault="00F875D6" w:rsidP="00F875D6">
            <w:pPr>
              <w:jc w:val="center"/>
            </w:pPr>
            <w:r w:rsidRPr="00F875D6">
              <w:t>20</w:t>
            </w:r>
          </w:p>
        </w:tc>
      </w:tr>
      <w:tr w:rsidR="00F875D6" w:rsidRPr="00F875D6" w:rsidTr="007F0B9B">
        <w:trPr>
          <w:trHeight w:val="265"/>
        </w:trPr>
        <w:tc>
          <w:tcPr>
            <w:tcW w:w="2533" w:type="pct"/>
            <w:shd w:val="clear" w:color="auto" w:fill="auto"/>
            <w:vAlign w:val="center"/>
          </w:tcPr>
          <w:p w:rsidR="00F875D6" w:rsidRPr="00F875D6" w:rsidRDefault="00F875D6" w:rsidP="00F875D6">
            <w:pPr>
              <w:rPr>
                <w:b/>
                <w:bCs/>
              </w:rPr>
            </w:pPr>
            <w:r w:rsidRPr="00F875D6">
              <w:rPr>
                <w:b/>
                <w:bCs/>
              </w:rPr>
              <w:t>Destek Hizmetleri ve Güvenlik Birimi Şube Müdürü Odası</w:t>
            </w:r>
          </w:p>
        </w:tc>
        <w:tc>
          <w:tcPr>
            <w:tcW w:w="822" w:type="pct"/>
            <w:shd w:val="clear" w:color="auto" w:fill="auto"/>
            <w:noWrap/>
            <w:vAlign w:val="center"/>
          </w:tcPr>
          <w:p w:rsidR="00F875D6" w:rsidRPr="00F875D6" w:rsidRDefault="00F875D6" w:rsidP="00F875D6">
            <w:pPr>
              <w:jc w:val="center"/>
            </w:pPr>
            <w:r w:rsidRPr="00F875D6">
              <w:t>20</w:t>
            </w:r>
          </w:p>
        </w:tc>
        <w:tc>
          <w:tcPr>
            <w:tcW w:w="822" w:type="pct"/>
            <w:shd w:val="clear" w:color="auto" w:fill="auto"/>
            <w:vAlign w:val="center"/>
          </w:tcPr>
          <w:p w:rsidR="00F875D6" w:rsidRPr="00F875D6" w:rsidRDefault="00F875D6" w:rsidP="00F875D6">
            <w:pPr>
              <w:jc w:val="center"/>
            </w:pPr>
            <w:r w:rsidRPr="00F875D6">
              <w:t>20</w:t>
            </w:r>
          </w:p>
        </w:tc>
        <w:tc>
          <w:tcPr>
            <w:tcW w:w="823" w:type="pct"/>
            <w:shd w:val="clear" w:color="auto" w:fill="auto"/>
            <w:vAlign w:val="center"/>
          </w:tcPr>
          <w:p w:rsidR="00F875D6" w:rsidRPr="00F875D6" w:rsidRDefault="00F875D6" w:rsidP="00F875D6">
            <w:pPr>
              <w:jc w:val="center"/>
            </w:pPr>
            <w:r w:rsidRPr="00F875D6">
              <w:t>20</w:t>
            </w:r>
          </w:p>
        </w:tc>
      </w:tr>
      <w:tr w:rsidR="00F875D6" w:rsidRPr="00F875D6" w:rsidTr="007F0B9B">
        <w:trPr>
          <w:trHeight w:val="265"/>
        </w:trPr>
        <w:tc>
          <w:tcPr>
            <w:tcW w:w="2533" w:type="pct"/>
            <w:shd w:val="clear" w:color="auto" w:fill="auto"/>
            <w:vAlign w:val="center"/>
          </w:tcPr>
          <w:p w:rsidR="00F875D6" w:rsidRPr="00F875D6" w:rsidRDefault="00F875D6" w:rsidP="00F875D6">
            <w:pPr>
              <w:rPr>
                <w:b/>
                <w:bCs/>
              </w:rPr>
            </w:pPr>
            <w:r w:rsidRPr="00F875D6">
              <w:rPr>
                <w:b/>
                <w:bCs/>
              </w:rPr>
              <w:t>Destek Hizmetleri ve Güvenlik Birimi Maaş Birimi Odası</w:t>
            </w:r>
          </w:p>
        </w:tc>
        <w:tc>
          <w:tcPr>
            <w:tcW w:w="822" w:type="pct"/>
            <w:shd w:val="clear" w:color="auto" w:fill="auto"/>
            <w:noWrap/>
            <w:vAlign w:val="center"/>
          </w:tcPr>
          <w:p w:rsidR="00F875D6" w:rsidRPr="00F875D6" w:rsidRDefault="00F875D6" w:rsidP="00F875D6">
            <w:pPr>
              <w:jc w:val="center"/>
            </w:pPr>
            <w:r w:rsidRPr="00F875D6">
              <w:t>20</w:t>
            </w:r>
          </w:p>
        </w:tc>
        <w:tc>
          <w:tcPr>
            <w:tcW w:w="822" w:type="pct"/>
            <w:shd w:val="clear" w:color="auto" w:fill="auto"/>
            <w:vAlign w:val="center"/>
          </w:tcPr>
          <w:p w:rsidR="00F875D6" w:rsidRPr="00F875D6" w:rsidRDefault="00F875D6" w:rsidP="00F875D6">
            <w:pPr>
              <w:jc w:val="center"/>
            </w:pPr>
            <w:r w:rsidRPr="00F875D6">
              <w:t>20</w:t>
            </w:r>
          </w:p>
        </w:tc>
        <w:tc>
          <w:tcPr>
            <w:tcW w:w="823" w:type="pct"/>
            <w:shd w:val="clear" w:color="auto" w:fill="auto"/>
            <w:vAlign w:val="center"/>
          </w:tcPr>
          <w:p w:rsidR="00F875D6" w:rsidRPr="00F875D6" w:rsidRDefault="00F875D6" w:rsidP="00F875D6">
            <w:pPr>
              <w:jc w:val="center"/>
            </w:pPr>
            <w:r w:rsidRPr="00F875D6">
              <w:t>20</w:t>
            </w:r>
          </w:p>
        </w:tc>
      </w:tr>
      <w:tr w:rsidR="00F875D6" w:rsidRPr="00F875D6" w:rsidTr="007F0B9B">
        <w:trPr>
          <w:trHeight w:val="265"/>
        </w:trPr>
        <w:tc>
          <w:tcPr>
            <w:tcW w:w="2533" w:type="pct"/>
            <w:shd w:val="clear" w:color="auto" w:fill="auto"/>
            <w:vAlign w:val="center"/>
          </w:tcPr>
          <w:p w:rsidR="00F875D6" w:rsidRPr="00F875D6" w:rsidRDefault="00F875D6" w:rsidP="00F875D6">
            <w:pPr>
              <w:rPr>
                <w:b/>
                <w:bCs/>
              </w:rPr>
            </w:pPr>
            <w:r w:rsidRPr="00F875D6">
              <w:rPr>
                <w:b/>
                <w:bCs/>
              </w:rPr>
              <w:t>Destek Hizmetleri ve Güvenlik Birimi İdari İşler Birimi Odası</w:t>
            </w:r>
          </w:p>
        </w:tc>
        <w:tc>
          <w:tcPr>
            <w:tcW w:w="822" w:type="pct"/>
            <w:shd w:val="clear" w:color="auto" w:fill="auto"/>
            <w:noWrap/>
            <w:vAlign w:val="center"/>
          </w:tcPr>
          <w:p w:rsidR="00F875D6" w:rsidRPr="00F875D6" w:rsidRDefault="00F875D6" w:rsidP="00F875D6">
            <w:pPr>
              <w:jc w:val="center"/>
            </w:pPr>
            <w:r w:rsidRPr="00F875D6">
              <w:t>20</w:t>
            </w:r>
          </w:p>
        </w:tc>
        <w:tc>
          <w:tcPr>
            <w:tcW w:w="822" w:type="pct"/>
            <w:shd w:val="clear" w:color="auto" w:fill="auto"/>
            <w:vAlign w:val="center"/>
          </w:tcPr>
          <w:p w:rsidR="00F875D6" w:rsidRPr="00F875D6" w:rsidRDefault="00F875D6" w:rsidP="00F875D6">
            <w:pPr>
              <w:jc w:val="center"/>
            </w:pPr>
            <w:r w:rsidRPr="00F875D6">
              <w:t>20</w:t>
            </w:r>
          </w:p>
        </w:tc>
        <w:tc>
          <w:tcPr>
            <w:tcW w:w="823" w:type="pct"/>
            <w:shd w:val="clear" w:color="auto" w:fill="auto"/>
            <w:vAlign w:val="center"/>
          </w:tcPr>
          <w:p w:rsidR="00F875D6" w:rsidRPr="00F875D6" w:rsidRDefault="00F875D6" w:rsidP="00F875D6">
            <w:pPr>
              <w:jc w:val="center"/>
            </w:pPr>
            <w:r w:rsidRPr="00F875D6">
              <w:t>20</w:t>
            </w:r>
          </w:p>
        </w:tc>
      </w:tr>
      <w:tr w:rsidR="00F875D6" w:rsidRPr="00F875D6" w:rsidTr="007F0B9B">
        <w:trPr>
          <w:trHeight w:val="265"/>
        </w:trPr>
        <w:tc>
          <w:tcPr>
            <w:tcW w:w="2533" w:type="pct"/>
            <w:shd w:val="clear" w:color="auto" w:fill="auto"/>
            <w:vAlign w:val="center"/>
          </w:tcPr>
          <w:p w:rsidR="00F875D6" w:rsidRPr="00F875D6" w:rsidRDefault="00F875D6" w:rsidP="00F875D6">
            <w:pPr>
              <w:rPr>
                <w:b/>
                <w:bCs/>
              </w:rPr>
            </w:pPr>
            <w:r w:rsidRPr="00F875D6">
              <w:rPr>
                <w:b/>
                <w:bCs/>
              </w:rPr>
              <w:t>Destek Hizmetleri ve Güvenlik Birimi Park Bahçe Taşıma Temizlik Birimi Odası</w:t>
            </w:r>
          </w:p>
        </w:tc>
        <w:tc>
          <w:tcPr>
            <w:tcW w:w="822" w:type="pct"/>
            <w:shd w:val="clear" w:color="auto" w:fill="auto"/>
            <w:noWrap/>
            <w:vAlign w:val="center"/>
          </w:tcPr>
          <w:p w:rsidR="00F875D6" w:rsidRPr="00F875D6" w:rsidRDefault="00F875D6" w:rsidP="00F875D6">
            <w:pPr>
              <w:jc w:val="center"/>
            </w:pPr>
            <w:r w:rsidRPr="00F875D6">
              <w:t>20</w:t>
            </w:r>
          </w:p>
        </w:tc>
        <w:tc>
          <w:tcPr>
            <w:tcW w:w="822" w:type="pct"/>
            <w:shd w:val="clear" w:color="auto" w:fill="auto"/>
            <w:vAlign w:val="center"/>
          </w:tcPr>
          <w:p w:rsidR="00F875D6" w:rsidRPr="00F875D6" w:rsidRDefault="00F875D6" w:rsidP="00F875D6">
            <w:pPr>
              <w:jc w:val="center"/>
            </w:pPr>
            <w:r w:rsidRPr="00F875D6">
              <w:t>20</w:t>
            </w:r>
          </w:p>
        </w:tc>
        <w:tc>
          <w:tcPr>
            <w:tcW w:w="823" w:type="pct"/>
            <w:shd w:val="clear" w:color="auto" w:fill="auto"/>
            <w:vAlign w:val="center"/>
          </w:tcPr>
          <w:p w:rsidR="00F875D6" w:rsidRPr="00F875D6" w:rsidRDefault="00F875D6" w:rsidP="00F875D6">
            <w:pPr>
              <w:jc w:val="center"/>
            </w:pPr>
            <w:r w:rsidRPr="00F875D6">
              <w:t>20</w:t>
            </w:r>
          </w:p>
        </w:tc>
      </w:tr>
      <w:tr w:rsidR="00F875D6" w:rsidRPr="00F875D6" w:rsidTr="007F0B9B">
        <w:trPr>
          <w:trHeight w:val="265"/>
        </w:trPr>
        <w:tc>
          <w:tcPr>
            <w:tcW w:w="2533" w:type="pct"/>
            <w:shd w:val="clear" w:color="auto" w:fill="auto"/>
            <w:vAlign w:val="center"/>
          </w:tcPr>
          <w:p w:rsidR="00F875D6" w:rsidRPr="00F875D6" w:rsidRDefault="00F875D6" w:rsidP="00F875D6">
            <w:pPr>
              <w:rPr>
                <w:b/>
                <w:bCs/>
              </w:rPr>
            </w:pPr>
            <w:r w:rsidRPr="00F875D6">
              <w:rPr>
                <w:b/>
                <w:bCs/>
              </w:rPr>
              <w:t>Destek Hizmetleri ve Güvenlik Birimi Güvenlik Ofisi</w:t>
            </w:r>
          </w:p>
        </w:tc>
        <w:tc>
          <w:tcPr>
            <w:tcW w:w="822" w:type="pct"/>
            <w:shd w:val="clear" w:color="auto" w:fill="auto"/>
            <w:noWrap/>
            <w:vAlign w:val="center"/>
          </w:tcPr>
          <w:p w:rsidR="00F875D6" w:rsidRPr="00F875D6" w:rsidRDefault="00F875D6" w:rsidP="00F875D6">
            <w:pPr>
              <w:jc w:val="center"/>
            </w:pPr>
            <w:r w:rsidRPr="00F875D6">
              <w:t>50</w:t>
            </w:r>
          </w:p>
        </w:tc>
        <w:tc>
          <w:tcPr>
            <w:tcW w:w="822" w:type="pct"/>
            <w:shd w:val="clear" w:color="auto" w:fill="auto"/>
            <w:vAlign w:val="center"/>
          </w:tcPr>
          <w:p w:rsidR="00F875D6" w:rsidRPr="00F875D6" w:rsidRDefault="00F875D6" w:rsidP="00F875D6">
            <w:pPr>
              <w:jc w:val="center"/>
            </w:pPr>
            <w:r w:rsidRPr="00F875D6">
              <w:t>50</w:t>
            </w:r>
          </w:p>
        </w:tc>
        <w:tc>
          <w:tcPr>
            <w:tcW w:w="823" w:type="pct"/>
            <w:shd w:val="clear" w:color="auto" w:fill="auto"/>
            <w:vAlign w:val="center"/>
          </w:tcPr>
          <w:p w:rsidR="00F875D6" w:rsidRPr="00F875D6" w:rsidRDefault="00F875D6" w:rsidP="00F875D6">
            <w:pPr>
              <w:jc w:val="center"/>
            </w:pPr>
            <w:r w:rsidRPr="00F875D6">
              <w:t>50</w:t>
            </w:r>
          </w:p>
        </w:tc>
      </w:tr>
      <w:tr w:rsidR="00F875D6" w:rsidRPr="00F875D6" w:rsidTr="007F0B9B">
        <w:trPr>
          <w:trHeight w:val="265"/>
        </w:trPr>
        <w:tc>
          <w:tcPr>
            <w:tcW w:w="2533" w:type="pct"/>
            <w:shd w:val="clear" w:color="auto" w:fill="auto"/>
            <w:vAlign w:val="center"/>
          </w:tcPr>
          <w:p w:rsidR="00F875D6" w:rsidRPr="00F875D6" w:rsidRDefault="00F875D6" w:rsidP="00F875D6">
            <w:pPr>
              <w:rPr>
                <w:b/>
                <w:bCs/>
              </w:rPr>
            </w:pPr>
            <w:r w:rsidRPr="00F875D6">
              <w:rPr>
                <w:b/>
                <w:bCs/>
              </w:rPr>
              <w:t>Destek Hizmetleri ve Güvenlik Birimi Araç Tahsis Birimi Ofisi</w:t>
            </w:r>
          </w:p>
        </w:tc>
        <w:tc>
          <w:tcPr>
            <w:tcW w:w="822" w:type="pct"/>
            <w:shd w:val="clear" w:color="auto" w:fill="auto"/>
            <w:noWrap/>
            <w:vAlign w:val="center"/>
          </w:tcPr>
          <w:p w:rsidR="00F875D6" w:rsidRPr="00F875D6" w:rsidRDefault="00F875D6" w:rsidP="00F875D6">
            <w:pPr>
              <w:jc w:val="center"/>
            </w:pPr>
            <w:r w:rsidRPr="00F875D6">
              <w:t>75</w:t>
            </w:r>
          </w:p>
        </w:tc>
        <w:tc>
          <w:tcPr>
            <w:tcW w:w="822" w:type="pct"/>
            <w:shd w:val="clear" w:color="auto" w:fill="auto"/>
            <w:vAlign w:val="center"/>
          </w:tcPr>
          <w:p w:rsidR="00F875D6" w:rsidRPr="00F875D6" w:rsidRDefault="00F875D6" w:rsidP="00F875D6">
            <w:pPr>
              <w:jc w:val="center"/>
            </w:pPr>
            <w:r w:rsidRPr="00F875D6">
              <w:t>75</w:t>
            </w:r>
          </w:p>
        </w:tc>
        <w:tc>
          <w:tcPr>
            <w:tcW w:w="823" w:type="pct"/>
            <w:shd w:val="clear" w:color="auto" w:fill="auto"/>
            <w:vAlign w:val="center"/>
          </w:tcPr>
          <w:p w:rsidR="00F875D6" w:rsidRPr="00F875D6" w:rsidRDefault="00F875D6" w:rsidP="00F875D6">
            <w:pPr>
              <w:jc w:val="center"/>
            </w:pPr>
            <w:r w:rsidRPr="00F875D6">
              <w:t>75</w:t>
            </w:r>
          </w:p>
        </w:tc>
      </w:tr>
      <w:tr w:rsidR="00F875D6" w:rsidRPr="00F875D6" w:rsidTr="007F0B9B">
        <w:trPr>
          <w:trHeight w:val="255"/>
        </w:trPr>
        <w:tc>
          <w:tcPr>
            <w:tcW w:w="2533" w:type="pct"/>
            <w:shd w:val="clear" w:color="auto" w:fill="D5DCE4"/>
            <w:vAlign w:val="center"/>
            <w:hideMark/>
          </w:tcPr>
          <w:p w:rsidR="00F875D6" w:rsidRPr="00F875D6" w:rsidRDefault="00F875D6" w:rsidP="00F875D6">
            <w:pPr>
              <w:rPr>
                <w:b/>
                <w:bCs/>
              </w:rPr>
            </w:pPr>
            <w:r w:rsidRPr="00F875D6">
              <w:rPr>
                <w:b/>
                <w:bCs/>
              </w:rPr>
              <w:t xml:space="preserve">TOPLAM </w:t>
            </w:r>
          </w:p>
        </w:tc>
        <w:tc>
          <w:tcPr>
            <w:tcW w:w="822" w:type="pct"/>
            <w:shd w:val="clear" w:color="auto" w:fill="D5DCE4"/>
            <w:noWrap/>
            <w:vAlign w:val="center"/>
          </w:tcPr>
          <w:p w:rsidR="00F875D6" w:rsidRPr="00F875D6" w:rsidRDefault="00F875D6" w:rsidP="00F875D6"/>
        </w:tc>
        <w:tc>
          <w:tcPr>
            <w:tcW w:w="822" w:type="pct"/>
            <w:shd w:val="clear" w:color="auto" w:fill="D5DCE4"/>
            <w:vAlign w:val="center"/>
          </w:tcPr>
          <w:p w:rsidR="00F875D6" w:rsidRPr="00F875D6" w:rsidRDefault="00F875D6" w:rsidP="00F875D6"/>
        </w:tc>
        <w:tc>
          <w:tcPr>
            <w:tcW w:w="823" w:type="pct"/>
            <w:shd w:val="clear" w:color="auto" w:fill="D5DCE4"/>
            <w:vAlign w:val="center"/>
          </w:tcPr>
          <w:p w:rsidR="00F875D6" w:rsidRPr="00F875D6" w:rsidRDefault="00F875D6" w:rsidP="00F875D6">
            <w:pPr>
              <w:jc w:val="center"/>
              <w:rPr>
                <w:b/>
              </w:rPr>
            </w:pPr>
          </w:p>
        </w:tc>
      </w:tr>
    </w:tbl>
    <w:p w:rsidR="00F875D6" w:rsidRPr="00F875D6" w:rsidRDefault="00F875D6" w:rsidP="00F875D6">
      <w:pPr>
        <w:spacing w:before="120" w:after="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3342"/>
        <w:gridCol w:w="1185"/>
        <w:gridCol w:w="1613"/>
        <w:gridCol w:w="2922"/>
      </w:tblGrid>
      <w:tr w:rsidR="00F875D6" w:rsidRPr="00F875D6" w:rsidTr="007F0B9B">
        <w:trPr>
          <w:trHeight w:val="455"/>
          <w:jc w:val="center"/>
        </w:trPr>
        <w:tc>
          <w:tcPr>
            <w:tcW w:w="5000" w:type="pct"/>
            <w:gridSpan w:val="4"/>
            <w:shd w:val="clear" w:color="auto" w:fill="D5DCE4"/>
            <w:vAlign w:val="center"/>
          </w:tcPr>
          <w:p w:rsidR="00F875D6" w:rsidRPr="00F875D6" w:rsidRDefault="00F875D6" w:rsidP="00F875D6">
            <w:pPr>
              <w:widowControl/>
              <w:suppressAutoHyphens w:val="0"/>
              <w:spacing w:before="60" w:after="60"/>
              <w:jc w:val="center"/>
              <w:outlineLvl w:val="5"/>
              <w:rPr>
                <w:b/>
                <w:bCs/>
                <w:szCs w:val="22"/>
              </w:rPr>
            </w:pPr>
            <w:bookmarkStart w:id="24" w:name="_Toc54106221"/>
            <w:r w:rsidRPr="00F875D6">
              <w:rPr>
                <w:b/>
                <w:bCs/>
                <w:szCs w:val="22"/>
              </w:rPr>
              <w:t>Tablo 3. Personel Hizmet Alanları</w:t>
            </w:r>
            <w:bookmarkEnd w:id="24"/>
          </w:p>
        </w:tc>
      </w:tr>
      <w:tr w:rsidR="00F875D6" w:rsidRPr="00F875D6" w:rsidTr="007F0B9B">
        <w:trPr>
          <w:trHeight w:val="308"/>
          <w:jc w:val="center"/>
        </w:trPr>
        <w:tc>
          <w:tcPr>
            <w:tcW w:w="1844" w:type="pct"/>
            <w:shd w:val="clear" w:color="auto" w:fill="auto"/>
            <w:vAlign w:val="center"/>
          </w:tcPr>
          <w:p w:rsidR="00F875D6" w:rsidRPr="00F875D6" w:rsidRDefault="00F875D6" w:rsidP="00F875D6">
            <w:pPr>
              <w:suppressLineNumbers/>
              <w:spacing w:before="20" w:after="20"/>
              <w:jc w:val="center"/>
              <w:rPr>
                <w:b/>
                <w:color w:val="000000"/>
              </w:rPr>
            </w:pPr>
            <w:r w:rsidRPr="00F875D6">
              <w:rPr>
                <w:b/>
                <w:color w:val="000000"/>
              </w:rPr>
              <w:t>Alan Adı</w:t>
            </w:r>
          </w:p>
        </w:tc>
        <w:tc>
          <w:tcPr>
            <w:tcW w:w="654" w:type="pct"/>
            <w:shd w:val="clear" w:color="auto" w:fill="auto"/>
            <w:vAlign w:val="center"/>
          </w:tcPr>
          <w:p w:rsidR="00F875D6" w:rsidRPr="00F875D6" w:rsidRDefault="00F875D6" w:rsidP="00F875D6">
            <w:pPr>
              <w:suppressLineNumbers/>
              <w:spacing w:before="20" w:after="20"/>
              <w:jc w:val="center"/>
              <w:rPr>
                <w:b/>
              </w:rPr>
            </w:pPr>
            <w:r w:rsidRPr="00F875D6">
              <w:rPr>
                <w:b/>
              </w:rPr>
              <w:t xml:space="preserve">  Sayısı</w:t>
            </w:r>
          </w:p>
        </w:tc>
        <w:tc>
          <w:tcPr>
            <w:tcW w:w="890" w:type="pct"/>
            <w:shd w:val="clear" w:color="auto" w:fill="auto"/>
            <w:vAlign w:val="center"/>
          </w:tcPr>
          <w:p w:rsidR="00F875D6" w:rsidRPr="00F875D6" w:rsidRDefault="00F875D6" w:rsidP="00F875D6">
            <w:pPr>
              <w:suppressLineNumbers/>
              <w:spacing w:before="20" w:after="20"/>
              <w:jc w:val="center"/>
              <w:rPr>
                <w:b/>
              </w:rPr>
            </w:pPr>
            <w:r w:rsidRPr="00F875D6">
              <w:rPr>
                <w:b/>
              </w:rPr>
              <w:t>Alanı (m</w:t>
            </w:r>
            <w:r w:rsidRPr="00F875D6">
              <w:rPr>
                <w:b/>
                <w:vertAlign w:val="superscript"/>
              </w:rPr>
              <w:t>2</w:t>
            </w:r>
            <w:r w:rsidRPr="00F875D6">
              <w:rPr>
                <w:b/>
              </w:rPr>
              <w:t>)</w:t>
            </w:r>
          </w:p>
        </w:tc>
        <w:tc>
          <w:tcPr>
            <w:tcW w:w="1612" w:type="pct"/>
            <w:shd w:val="clear" w:color="auto" w:fill="auto"/>
            <w:vAlign w:val="center"/>
          </w:tcPr>
          <w:p w:rsidR="00F875D6" w:rsidRPr="00F875D6" w:rsidRDefault="00F875D6" w:rsidP="00F875D6">
            <w:pPr>
              <w:suppressLineNumbers/>
              <w:spacing w:before="20" w:after="20"/>
              <w:jc w:val="center"/>
              <w:rPr>
                <w:b/>
              </w:rPr>
            </w:pPr>
            <w:r w:rsidRPr="00F875D6">
              <w:rPr>
                <w:b/>
              </w:rPr>
              <w:t>Kullanan Kişi Sayısı</w:t>
            </w:r>
          </w:p>
        </w:tc>
      </w:tr>
      <w:tr w:rsidR="00F875D6" w:rsidRPr="00F875D6" w:rsidTr="007F0B9B">
        <w:trPr>
          <w:trHeight w:val="245"/>
          <w:jc w:val="center"/>
        </w:trPr>
        <w:tc>
          <w:tcPr>
            <w:tcW w:w="1844" w:type="pct"/>
            <w:shd w:val="clear" w:color="auto" w:fill="auto"/>
            <w:vAlign w:val="center"/>
          </w:tcPr>
          <w:p w:rsidR="00F875D6" w:rsidRPr="00F875D6" w:rsidRDefault="00F875D6" w:rsidP="00F875D6">
            <w:pPr>
              <w:spacing w:before="20" w:after="20"/>
            </w:pPr>
            <w:r w:rsidRPr="00F875D6">
              <w:t>İdari Ofis</w:t>
            </w:r>
          </w:p>
        </w:tc>
        <w:tc>
          <w:tcPr>
            <w:tcW w:w="654" w:type="pct"/>
            <w:shd w:val="clear" w:color="auto" w:fill="auto"/>
            <w:vAlign w:val="center"/>
          </w:tcPr>
          <w:p w:rsidR="00F875D6" w:rsidRPr="00F875D6" w:rsidRDefault="00F875D6" w:rsidP="00F875D6">
            <w:pPr>
              <w:suppressLineNumbers/>
              <w:spacing w:before="20" w:after="20"/>
              <w:jc w:val="center"/>
            </w:pPr>
            <w:r w:rsidRPr="00F875D6">
              <w:t>12</w:t>
            </w:r>
          </w:p>
        </w:tc>
        <w:tc>
          <w:tcPr>
            <w:tcW w:w="890" w:type="pct"/>
            <w:shd w:val="clear" w:color="auto" w:fill="auto"/>
            <w:vAlign w:val="center"/>
          </w:tcPr>
          <w:p w:rsidR="00F875D6" w:rsidRPr="00F875D6" w:rsidRDefault="00F875D6" w:rsidP="00F875D6">
            <w:pPr>
              <w:suppressLineNumbers/>
              <w:spacing w:before="20" w:after="20"/>
              <w:jc w:val="center"/>
            </w:pPr>
            <w:r w:rsidRPr="00F875D6">
              <w:t>315</w:t>
            </w:r>
          </w:p>
        </w:tc>
        <w:tc>
          <w:tcPr>
            <w:tcW w:w="1612" w:type="pct"/>
            <w:shd w:val="clear" w:color="auto" w:fill="auto"/>
            <w:vAlign w:val="center"/>
          </w:tcPr>
          <w:p w:rsidR="00F875D6" w:rsidRPr="00F875D6" w:rsidRDefault="00F875D6" w:rsidP="00F875D6">
            <w:pPr>
              <w:suppressLineNumbers/>
              <w:spacing w:before="20" w:after="20"/>
              <w:jc w:val="center"/>
            </w:pPr>
            <w:r w:rsidRPr="00F875D6">
              <w:t>29</w:t>
            </w:r>
          </w:p>
        </w:tc>
      </w:tr>
      <w:tr w:rsidR="00F875D6" w:rsidRPr="00F875D6" w:rsidTr="007F0B9B">
        <w:trPr>
          <w:trHeight w:val="283"/>
          <w:jc w:val="center"/>
        </w:trPr>
        <w:tc>
          <w:tcPr>
            <w:tcW w:w="1844" w:type="pct"/>
            <w:shd w:val="clear" w:color="auto" w:fill="D5DCE4"/>
            <w:vAlign w:val="center"/>
          </w:tcPr>
          <w:p w:rsidR="00F875D6" w:rsidRPr="00F875D6" w:rsidRDefault="00F875D6" w:rsidP="00F875D6">
            <w:pPr>
              <w:spacing w:before="20" w:after="20"/>
            </w:pPr>
            <w:r w:rsidRPr="00F875D6">
              <w:rPr>
                <w:b/>
              </w:rPr>
              <w:lastRenderedPageBreak/>
              <w:t>TOPLAM</w:t>
            </w:r>
          </w:p>
        </w:tc>
        <w:tc>
          <w:tcPr>
            <w:tcW w:w="654" w:type="pct"/>
            <w:shd w:val="clear" w:color="auto" w:fill="D5DCE4"/>
            <w:vAlign w:val="center"/>
          </w:tcPr>
          <w:p w:rsidR="00F875D6" w:rsidRPr="00F875D6" w:rsidRDefault="00F875D6" w:rsidP="00F875D6">
            <w:pPr>
              <w:suppressLineNumbers/>
              <w:spacing w:before="20" w:after="20"/>
              <w:jc w:val="center"/>
            </w:pPr>
          </w:p>
        </w:tc>
        <w:tc>
          <w:tcPr>
            <w:tcW w:w="890" w:type="pct"/>
            <w:shd w:val="clear" w:color="auto" w:fill="D5DCE4"/>
            <w:vAlign w:val="center"/>
          </w:tcPr>
          <w:p w:rsidR="00F875D6" w:rsidRPr="00F875D6" w:rsidRDefault="00F875D6" w:rsidP="00F875D6">
            <w:pPr>
              <w:suppressLineNumbers/>
              <w:spacing w:before="20" w:after="20"/>
              <w:jc w:val="center"/>
            </w:pPr>
          </w:p>
        </w:tc>
        <w:tc>
          <w:tcPr>
            <w:tcW w:w="1612" w:type="pct"/>
            <w:shd w:val="clear" w:color="auto" w:fill="D5DCE4"/>
            <w:vAlign w:val="center"/>
          </w:tcPr>
          <w:p w:rsidR="00F875D6" w:rsidRPr="00F875D6" w:rsidRDefault="00F875D6" w:rsidP="00F875D6">
            <w:pPr>
              <w:suppressLineNumbers/>
              <w:spacing w:before="20" w:after="20"/>
              <w:jc w:val="center"/>
            </w:pPr>
          </w:p>
        </w:tc>
      </w:tr>
    </w:tbl>
    <w:p w:rsidR="00F875D6" w:rsidRPr="00F875D6" w:rsidRDefault="00F875D6" w:rsidP="00F875D6">
      <w:pPr>
        <w:spacing w:before="120" w:after="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3148"/>
        <w:gridCol w:w="2905"/>
        <w:gridCol w:w="3009"/>
      </w:tblGrid>
      <w:tr w:rsidR="00F875D6" w:rsidRPr="00F875D6" w:rsidTr="007F0B9B">
        <w:trPr>
          <w:trHeight w:val="334"/>
          <w:jc w:val="center"/>
        </w:trPr>
        <w:tc>
          <w:tcPr>
            <w:tcW w:w="5000" w:type="pct"/>
            <w:gridSpan w:val="3"/>
            <w:tcBorders>
              <w:bottom w:val="single" w:sz="12" w:space="0" w:color="9CC2E5"/>
            </w:tcBorders>
            <w:shd w:val="clear" w:color="auto" w:fill="D5DCE4"/>
            <w:vAlign w:val="center"/>
          </w:tcPr>
          <w:p w:rsidR="00F875D6" w:rsidRPr="00F875D6" w:rsidRDefault="00F875D6" w:rsidP="00F875D6">
            <w:pPr>
              <w:widowControl/>
              <w:suppressAutoHyphens w:val="0"/>
              <w:spacing w:before="60" w:after="60"/>
              <w:jc w:val="center"/>
              <w:outlineLvl w:val="5"/>
              <w:rPr>
                <w:rFonts w:eastAsia="Times New Roman"/>
                <w:b/>
                <w:bCs/>
                <w:color w:val="FFFFFF"/>
                <w:kern w:val="0"/>
                <w:szCs w:val="22"/>
                <w:lang w:eastAsia="ko-KR"/>
              </w:rPr>
            </w:pPr>
            <w:bookmarkStart w:id="25" w:name="_Toc54106222"/>
            <w:r w:rsidRPr="00F875D6">
              <w:rPr>
                <w:b/>
                <w:bCs/>
                <w:szCs w:val="22"/>
              </w:rPr>
              <w:t>Tablo 4. Diğer Hizmet Alanları</w:t>
            </w:r>
            <w:bookmarkEnd w:id="25"/>
            <w:r w:rsidRPr="00F875D6">
              <w:rPr>
                <w:b/>
                <w:bCs/>
                <w:szCs w:val="22"/>
              </w:rPr>
              <w:t> </w:t>
            </w:r>
          </w:p>
        </w:tc>
      </w:tr>
      <w:tr w:rsidR="00F875D6" w:rsidRPr="00F875D6" w:rsidTr="007F0B9B">
        <w:trPr>
          <w:trHeight w:val="334"/>
          <w:jc w:val="center"/>
        </w:trPr>
        <w:tc>
          <w:tcPr>
            <w:tcW w:w="1737" w:type="pct"/>
            <w:shd w:val="clear" w:color="auto" w:fill="auto"/>
            <w:vAlign w:val="center"/>
          </w:tcPr>
          <w:p w:rsidR="00F875D6" w:rsidRPr="00F875D6" w:rsidRDefault="00F875D6" w:rsidP="00F875D6">
            <w:pPr>
              <w:widowControl/>
              <w:tabs>
                <w:tab w:val="left" w:pos="0"/>
              </w:tabs>
              <w:suppressAutoHyphens w:val="0"/>
              <w:jc w:val="center"/>
              <w:rPr>
                <w:rFonts w:eastAsia="Times New Roman"/>
                <w:b/>
                <w:bCs/>
                <w:color w:val="000000"/>
                <w:kern w:val="0"/>
                <w:lang w:eastAsia="ko-KR"/>
              </w:rPr>
            </w:pPr>
            <w:r w:rsidRPr="00F875D6">
              <w:rPr>
                <w:rFonts w:eastAsia="Times New Roman"/>
                <w:b/>
                <w:bCs/>
                <w:color w:val="000000"/>
                <w:kern w:val="0"/>
                <w:lang w:eastAsia="ko-KR"/>
              </w:rPr>
              <w:t>Alan Adı</w:t>
            </w:r>
          </w:p>
        </w:tc>
        <w:tc>
          <w:tcPr>
            <w:tcW w:w="1603" w:type="pct"/>
            <w:shd w:val="clear" w:color="auto" w:fill="auto"/>
            <w:vAlign w:val="center"/>
          </w:tcPr>
          <w:p w:rsidR="00F875D6" w:rsidRPr="00F875D6" w:rsidRDefault="00F875D6" w:rsidP="00F875D6">
            <w:pPr>
              <w:widowControl/>
              <w:tabs>
                <w:tab w:val="left" w:pos="0"/>
              </w:tabs>
              <w:suppressAutoHyphens w:val="0"/>
              <w:jc w:val="center"/>
              <w:rPr>
                <w:rFonts w:eastAsia="Times New Roman"/>
                <w:b/>
                <w:color w:val="000000"/>
                <w:kern w:val="0"/>
                <w:lang w:eastAsia="ko-KR"/>
              </w:rPr>
            </w:pPr>
            <w:r w:rsidRPr="00F875D6">
              <w:rPr>
                <w:rFonts w:eastAsia="Times New Roman"/>
                <w:b/>
                <w:color w:val="000000"/>
                <w:kern w:val="0"/>
                <w:lang w:eastAsia="ko-KR"/>
              </w:rPr>
              <w:t>Adet</w:t>
            </w:r>
          </w:p>
        </w:tc>
        <w:tc>
          <w:tcPr>
            <w:tcW w:w="1660" w:type="pct"/>
            <w:shd w:val="clear" w:color="auto" w:fill="auto"/>
            <w:vAlign w:val="center"/>
          </w:tcPr>
          <w:p w:rsidR="00F875D6" w:rsidRPr="00F875D6" w:rsidRDefault="00F875D6" w:rsidP="00F875D6">
            <w:pPr>
              <w:widowControl/>
              <w:tabs>
                <w:tab w:val="left" w:pos="0"/>
              </w:tabs>
              <w:suppressAutoHyphens w:val="0"/>
              <w:jc w:val="center"/>
              <w:rPr>
                <w:rFonts w:eastAsia="Times New Roman"/>
                <w:b/>
                <w:bCs/>
                <w:color w:val="000000"/>
                <w:kern w:val="0"/>
                <w:lang w:eastAsia="ko-KR"/>
              </w:rPr>
            </w:pPr>
            <w:r w:rsidRPr="00F875D6">
              <w:rPr>
                <w:rFonts w:eastAsia="Times New Roman"/>
                <w:b/>
                <w:bCs/>
                <w:color w:val="000000"/>
                <w:kern w:val="0"/>
                <w:lang w:eastAsia="ko-KR"/>
              </w:rPr>
              <w:t xml:space="preserve">Alan </w:t>
            </w:r>
            <w:r w:rsidRPr="00F875D6">
              <w:rPr>
                <w:rFonts w:eastAsia="Times New Roman"/>
                <w:b/>
                <w:bCs/>
                <w:iCs/>
                <w:color w:val="000000"/>
                <w:kern w:val="0"/>
                <w:lang w:eastAsia="ko-KR"/>
              </w:rPr>
              <w:t>(</w:t>
            </w:r>
            <w:r w:rsidRPr="00F875D6">
              <w:rPr>
                <w:rFonts w:eastAsia="Times New Roman"/>
                <w:b/>
                <w:bCs/>
                <w:color w:val="000000"/>
                <w:kern w:val="0"/>
                <w:lang w:eastAsia="ko-KR"/>
              </w:rPr>
              <w:t>m²)</w:t>
            </w:r>
          </w:p>
        </w:tc>
      </w:tr>
      <w:tr w:rsidR="00F875D6" w:rsidRPr="00F875D6" w:rsidTr="007F0B9B">
        <w:trPr>
          <w:trHeight w:val="334"/>
          <w:jc w:val="center"/>
        </w:trPr>
        <w:tc>
          <w:tcPr>
            <w:tcW w:w="1737" w:type="pct"/>
            <w:shd w:val="clear" w:color="auto" w:fill="auto"/>
            <w:vAlign w:val="center"/>
          </w:tcPr>
          <w:p w:rsidR="00F875D6" w:rsidRPr="00F875D6" w:rsidRDefault="00F875D6" w:rsidP="00F875D6">
            <w:pPr>
              <w:widowControl/>
              <w:tabs>
                <w:tab w:val="left" w:pos="0"/>
              </w:tabs>
              <w:suppressAutoHyphens w:val="0"/>
              <w:jc w:val="left"/>
              <w:rPr>
                <w:rFonts w:eastAsia="Times New Roman"/>
                <w:bCs/>
                <w:color w:val="000000"/>
                <w:kern w:val="0"/>
                <w:lang w:eastAsia="ko-KR"/>
              </w:rPr>
            </w:pPr>
            <w:r w:rsidRPr="00F875D6">
              <w:rPr>
                <w:rFonts w:eastAsia="Times New Roman"/>
                <w:bCs/>
                <w:color w:val="000000"/>
                <w:kern w:val="0"/>
                <w:lang w:eastAsia="ko-KR"/>
              </w:rPr>
              <w:t>Ambar/Depo</w:t>
            </w:r>
          </w:p>
        </w:tc>
        <w:tc>
          <w:tcPr>
            <w:tcW w:w="1603" w:type="pct"/>
            <w:shd w:val="clear" w:color="auto" w:fill="auto"/>
            <w:vAlign w:val="center"/>
          </w:tcPr>
          <w:p w:rsidR="00F875D6" w:rsidRPr="00F875D6" w:rsidRDefault="00F875D6" w:rsidP="00F875D6">
            <w:pPr>
              <w:widowControl/>
              <w:tabs>
                <w:tab w:val="left" w:pos="0"/>
              </w:tabs>
              <w:suppressAutoHyphens w:val="0"/>
              <w:jc w:val="center"/>
              <w:rPr>
                <w:rFonts w:eastAsia="Times New Roman"/>
                <w:b/>
                <w:color w:val="000000"/>
                <w:kern w:val="0"/>
                <w:lang w:eastAsia="ko-KR"/>
              </w:rPr>
            </w:pPr>
            <w:r w:rsidRPr="00F875D6">
              <w:rPr>
                <w:rFonts w:eastAsia="Times New Roman"/>
                <w:b/>
                <w:color w:val="000000"/>
                <w:kern w:val="0"/>
                <w:lang w:eastAsia="ko-KR"/>
              </w:rPr>
              <w:t>1</w:t>
            </w:r>
          </w:p>
        </w:tc>
        <w:tc>
          <w:tcPr>
            <w:tcW w:w="1660" w:type="pct"/>
            <w:shd w:val="clear" w:color="auto" w:fill="auto"/>
            <w:vAlign w:val="center"/>
          </w:tcPr>
          <w:p w:rsidR="00F875D6" w:rsidRPr="00F875D6" w:rsidRDefault="00F875D6" w:rsidP="00F875D6">
            <w:pPr>
              <w:widowControl/>
              <w:tabs>
                <w:tab w:val="left" w:pos="0"/>
              </w:tabs>
              <w:suppressAutoHyphens w:val="0"/>
              <w:jc w:val="center"/>
              <w:rPr>
                <w:rFonts w:eastAsia="Times New Roman"/>
                <w:b/>
                <w:bCs/>
                <w:color w:val="000000"/>
                <w:kern w:val="0"/>
                <w:lang w:eastAsia="ko-KR"/>
              </w:rPr>
            </w:pPr>
            <w:r w:rsidRPr="00F875D6">
              <w:rPr>
                <w:rFonts w:eastAsia="Times New Roman"/>
                <w:b/>
                <w:bCs/>
                <w:color w:val="000000"/>
                <w:kern w:val="0"/>
                <w:lang w:eastAsia="ko-KR"/>
              </w:rPr>
              <w:t>5000</w:t>
            </w:r>
          </w:p>
        </w:tc>
      </w:tr>
      <w:tr w:rsidR="00F875D6" w:rsidRPr="00F875D6" w:rsidTr="007F0B9B">
        <w:trPr>
          <w:trHeight w:val="390"/>
          <w:jc w:val="center"/>
        </w:trPr>
        <w:tc>
          <w:tcPr>
            <w:tcW w:w="1737" w:type="pct"/>
            <w:shd w:val="clear" w:color="auto" w:fill="auto"/>
            <w:vAlign w:val="center"/>
          </w:tcPr>
          <w:p w:rsidR="00F875D6" w:rsidRPr="00F875D6" w:rsidRDefault="00F875D6" w:rsidP="00F875D6">
            <w:pPr>
              <w:widowControl/>
              <w:tabs>
                <w:tab w:val="left" w:pos="0"/>
              </w:tabs>
              <w:suppressAutoHyphens w:val="0"/>
              <w:rPr>
                <w:rFonts w:eastAsia="Times New Roman"/>
                <w:bCs/>
                <w:kern w:val="0"/>
                <w:lang w:eastAsia="ko-KR"/>
              </w:rPr>
            </w:pPr>
            <w:r w:rsidRPr="00F875D6">
              <w:rPr>
                <w:rFonts w:eastAsia="Times New Roman"/>
                <w:bCs/>
                <w:kern w:val="0"/>
                <w:lang w:eastAsia="ko-KR"/>
              </w:rPr>
              <w:t>Depo</w:t>
            </w:r>
          </w:p>
        </w:tc>
        <w:tc>
          <w:tcPr>
            <w:tcW w:w="1603" w:type="pct"/>
            <w:shd w:val="clear" w:color="auto" w:fill="auto"/>
            <w:vAlign w:val="center"/>
          </w:tcPr>
          <w:p w:rsidR="00F875D6" w:rsidRPr="00F875D6" w:rsidRDefault="00F875D6" w:rsidP="00F875D6">
            <w:pPr>
              <w:widowControl/>
              <w:tabs>
                <w:tab w:val="left" w:pos="0"/>
              </w:tabs>
              <w:suppressAutoHyphens w:val="0"/>
              <w:jc w:val="center"/>
              <w:rPr>
                <w:rFonts w:eastAsia="Times New Roman"/>
                <w:kern w:val="0"/>
                <w:lang w:eastAsia="ko-KR"/>
              </w:rPr>
            </w:pPr>
            <w:r w:rsidRPr="00F875D6">
              <w:rPr>
                <w:rFonts w:eastAsia="Times New Roman"/>
                <w:kern w:val="0"/>
                <w:lang w:eastAsia="ko-KR"/>
              </w:rPr>
              <w:t>4</w:t>
            </w:r>
          </w:p>
        </w:tc>
        <w:tc>
          <w:tcPr>
            <w:tcW w:w="1660" w:type="pct"/>
            <w:shd w:val="clear" w:color="auto" w:fill="auto"/>
            <w:vAlign w:val="center"/>
          </w:tcPr>
          <w:p w:rsidR="00F875D6" w:rsidRPr="00F875D6" w:rsidRDefault="00F875D6" w:rsidP="00F875D6">
            <w:pPr>
              <w:widowControl/>
              <w:tabs>
                <w:tab w:val="left" w:pos="0"/>
              </w:tabs>
              <w:suppressAutoHyphens w:val="0"/>
              <w:jc w:val="center"/>
              <w:rPr>
                <w:rFonts w:eastAsia="Times New Roman"/>
                <w:b/>
                <w:bCs/>
                <w:kern w:val="0"/>
                <w:lang w:eastAsia="ko-KR"/>
              </w:rPr>
            </w:pPr>
            <w:r w:rsidRPr="00F875D6">
              <w:rPr>
                <w:rFonts w:eastAsia="Times New Roman"/>
                <w:b/>
                <w:bCs/>
                <w:kern w:val="0"/>
                <w:lang w:eastAsia="ko-KR"/>
              </w:rPr>
              <w:t>385</w:t>
            </w:r>
          </w:p>
        </w:tc>
      </w:tr>
      <w:tr w:rsidR="00F875D6" w:rsidRPr="00F875D6" w:rsidTr="007F0B9B">
        <w:trPr>
          <w:trHeight w:val="390"/>
          <w:jc w:val="center"/>
        </w:trPr>
        <w:tc>
          <w:tcPr>
            <w:tcW w:w="1737" w:type="pct"/>
            <w:shd w:val="clear" w:color="auto" w:fill="auto"/>
            <w:vAlign w:val="center"/>
          </w:tcPr>
          <w:p w:rsidR="00F875D6" w:rsidRPr="00F875D6" w:rsidRDefault="00F875D6" w:rsidP="00F875D6">
            <w:pPr>
              <w:widowControl/>
              <w:tabs>
                <w:tab w:val="left" w:pos="0"/>
              </w:tabs>
              <w:suppressAutoHyphens w:val="0"/>
              <w:rPr>
                <w:rFonts w:eastAsia="Times New Roman"/>
                <w:bCs/>
                <w:kern w:val="0"/>
                <w:lang w:eastAsia="ko-KR"/>
              </w:rPr>
            </w:pPr>
            <w:r w:rsidRPr="00F875D6">
              <w:rPr>
                <w:rFonts w:eastAsia="Times New Roman"/>
                <w:bCs/>
                <w:kern w:val="0"/>
                <w:lang w:eastAsia="ko-KR"/>
              </w:rPr>
              <w:t>Arşiv</w:t>
            </w:r>
          </w:p>
        </w:tc>
        <w:tc>
          <w:tcPr>
            <w:tcW w:w="1603" w:type="pct"/>
            <w:shd w:val="clear" w:color="auto" w:fill="auto"/>
            <w:vAlign w:val="center"/>
          </w:tcPr>
          <w:p w:rsidR="00F875D6" w:rsidRPr="00F875D6" w:rsidRDefault="00F875D6" w:rsidP="00F875D6">
            <w:pPr>
              <w:widowControl/>
              <w:tabs>
                <w:tab w:val="left" w:pos="0"/>
              </w:tabs>
              <w:suppressAutoHyphens w:val="0"/>
              <w:jc w:val="center"/>
              <w:rPr>
                <w:rFonts w:eastAsia="Times New Roman"/>
                <w:kern w:val="0"/>
                <w:lang w:eastAsia="ko-KR"/>
              </w:rPr>
            </w:pPr>
            <w:r w:rsidRPr="00F875D6">
              <w:rPr>
                <w:rFonts w:eastAsia="Times New Roman"/>
                <w:kern w:val="0"/>
                <w:lang w:eastAsia="ko-KR"/>
              </w:rPr>
              <w:t>26</w:t>
            </w:r>
          </w:p>
        </w:tc>
        <w:tc>
          <w:tcPr>
            <w:tcW w:w="1660" w:type="pct"/>
            <w:shd w:val="clear" w:color="auto" w:fill="auto"/>
            <w:vAlign w:val="center"/>
          </w:tcPr>
          <w:p w:rsidR="00F875D6" w:rsidRPr="00F875D6" w:rsidRDefault="00F875D6" w:rsidP="00F875D6">
            <w:pPr>
              <w:widowControl/>
              <w:tabs>
                <w:tab w:val="left" w:pos="0"/>
              </w:tabs>
              <w:suppressAutoHyphens w:val="0"/>
              <w:jc w:val="center"/>
              <w:rPr>
                <w:rFonts w:eastAsia="Times New Roman"/>
                <w:b/>
                <w:bCs/>
                <w:kern w:val="0"/>
                <w:lang w:eastAsia="ko-KR"/>
              </w:rPr>
            </w:pPr>
            <w:r w:rsidRPr="00F875D6">
              <w:rPr>
                <w:rFonts w:eastAsia="Times New Roman"/>
                <w:b/>
                <w:bCs/>
                <w:kern w:val="0"/>
                <w:lang w:eastAsia="ko-KR"/>
              </w:rPr>
              <w:t>26</w:t>
            </w:r>
          </w:p>
        </w:tc>
      </w:tr>
      <w:tr w:rsidR="00F875D6" w:rsidRPr="00F875D6" w:rsidTr="007F0B9B">
        <w:trPr>
          <w:trHeight w:val="390"/>
          <w:jc w:val="center"/>
        </w:trPr>
        <w:tc>
          <w:tcPr>
            <w:tcW w:w="1737" w:type="pct"/>
            <w:shd w:val="clear" w:color="auto" w:fill="auto"/>
            <w:vAlign w:val="center"/>
          </w:tcPr>
          <w:p w:rsidR="00F875D6" w:rsidRPr="00F875D6" w:rsidRDefault="00F875D6" w:rsidP="00F875D6">
            <w:pPr>
              <w:widowControl/>
              <w:tabs>
                <w:tab w:val="left" w:pos="0"/>
              </w:tabs>
              <w:suppressAutoHyphens w:val="0"/>
              <w:rPr>
                <w:rFonts w:eastAsia="Times New Roman"/>
                <w:bCs/>
                <w:kern w:val="0"/>
                <w:lang w:eastAsia="ko-KR"/>
              </w:rPr>
            </w:pPr>
            <w:r w:rsidRPr="00F875D6">
              <w:rPr>
                <w:rFonts w:eastAsia="Times New Roman"/>
                <w:bCs/>
                <w:kern w:val="0"/>
                <w:lang w:eastAsia="ko-KR"/>
              </w:rPr>
              <w:t>Güvenlik Noktası Kulübe</w:t>
            </w:r>
          </w:p>
        </w:tc>
        <w:tc>
          <w:tcPr>
            <w:tcW w:w="1603" w:type="pct"/>
            <w:shd w:val="clear" w:color="auto" w:fill="auto"/>
            <w:vAlign w:val="center"/>
          </w:tcPr>
          <w:p w:rsidR="00F875D6" w:rsidRPr="00F875D6" w:rsidRDefault="00F875D6" w:rsidP="00F875D6">
            <w:pPr>
              <w:widowControl/>
              <w:tabs>
                <w:tab w:val="left" w:pos="0"/>
              </w:tabs>
              <w:suppressAutoHyphens w:val="0"/>
              <w:jc w:val="center"/>
              <w:rPr>
                <w:rFonts w:eastAsia="Times New Roman"/>
                <w:kern w:val="0"/>
                <w:lang w:eastAsia="ko-KR"/>
              </w:rPr>
            </w:pPr>
            <w:r w:rsidRPr="00F875D6">
              <w:rPr>
                <w:rFonts w:eastAsia="Times New Roman"/>
                <w:kern w:val="0"/>
                <w:lang w:eastAsia="ko-KR"/>
              </w:rPr>
              <w:t>4</w:t>
            </w:r>
          </w:p>
        </w:tc>
        <w:tc>
          <w:tcPr>
            <w:tcW w:w="1660" w:type="pct"/>
            <w:shd w:val="clear" w:color="auto" w:fill="auto"/>
            <w:vAlign w:val="center"/>
          </w:tcPr>
          <w:p w:rsidR="00F875D6" w:rsidRPr="00F875D6" w:rsidRDefault="00F875D6" w:rsidP="00F875D6">
            <w:pPr>
              <w:widowControl/>
              <w:tabs>
                <w:tab w:val="left" w:pos="0"/>
              </w:tabs>
              <w:suppressAutoHyphens w:val="0"/>
              <w:jc w:val="center"/>
              <w:rPr>
                <w:rFonts w:eastAsia="Times New Roman"/>
                <w:b/>
                <w:bCs/>
                <w:kern w:val="0"/>
                <w:lang w:eastAsia="ko-KR"/>
              </w:rPr>
            </w:pPr>
            <w:r w:rsidRPr="00F875D6">
              <w:rPr>
                <w:rFonts w:eastAsia="Times New Roman"/>
                <w:b/>
                <w:bCs/>
                <w:kern w:val="0"/>
                <w:lang w:eastAsia="ko-KR"/>
              </w:rPr>
              <w:t>12</w:t>
            </w:r>
          </w:p>
        </w:tc>
      </w:tr>
      <w:tr w:rsidR="00F875D6" w:rsidRPr="00F875D6" w:rsidTr="007F0B9B">
        <w:trPr>
          <w:trHeight w:val="390"/>
          <w:jc w:val="center"/>
        </w:trPr>
        <w:tc>
          <w:tcPr>
            <w:tcW w:w="1737" w:type="pct"/>
            <w:shd w:val="clear" w:color="auto" w:fill="auto"/>
            <w:vAlign w:val="center"/>
          </w:tcPr>
          <w:p w:rsidR="00F875D6" w:rsidRPr="00F875D6" w:rsidRDefault="00F875D6" w:rsidP="00F875D6">
            <w:pPr>
              <w:widowControl/>
              <w:tabs>
                <w:tab w:val="left" w:pos="0"/>
              </w:tabs>
              <w:suppressAutoHyphens w:val="0"/>
              <w:rPr>
                <w:rFonts w:eastAsia="Times New Roman"/>
                <w:bCs/>
                <w:kern w:val="0"/>
                <w:lang w:eastAsia="ko-KR"/>
              </w:rPr>
            </w:pPr>
            <w:r w:rsidRPr="00F875D6">
              <w:rPr>
                <w:rFonts w:eastAsia="Times New Roman"/>
                <w:bCs/>
                <w:kern w:val="0"/>
                <w:lang w:eastAsia="ko-KR"/>
              </w:rPr>
              <w:t>Güvenlik Noktası Giriş Kapıları</w:t>
            </w:r>
          </w:p>
        </w:tc>
        <w:tc>
          <w:tcPr>
            <w:tcW w:w="1603" w:type="pct"/>
            <w:shd w:val="clear" w:color="auto" w:fill="auto"/>
            <w:vAlign w:val="center"/>
          </w:tcPr>
          <w:p w:rsidR="00F875D6" w:rsidRPr="00F875D6" w:rsidRDefault="00F875D6" w:rsidP="00F875D6">
            <w:pPr>
              <w:widowControl/>
              <w:tabs>
                <w:tab w:val="left" w:pos="0"/>
              </w:tabs>
              <w:suppressAutoHyphens w:val="0"/>
              <w:jc w:val="center"/>
              <w:rPr>
                <w:rFonts w:eastAsia="Times New Roman"/>
                <w:kern w:val="0"/>
                <w:lang w:eastAsia="ko-KR"/>
              </w:rPr>
            </w:pPr>
            <w:r w:rsidRPr="00F875D6">
              <w:rPr>
                <w:rFonts w:eastAsia="Times New Roman"/>
                <w:kern w:val="0"/>
                <w:lang w:eastAsia="ko-KR"/>
              </w:rPr>
              <w:t>3</w:t>
            </w:r>
          </w:p>
        </w:tc>
        <w:tc>
          <w:tcPr>
            <w:tcW w:w="1660" w:type="pct"/>
            <w:shd w:val="clear" w:color="auto" w:fill="auto"/>
            <w:vAlign w:val="center"/>
          </w:tcPr>
          <w:p w:rsidR="00F875D6" w:rsidRPr="00F875D6" w:rsidRDefault="00F875D6" w:rsidP="00F875D6">
            <w:pPr>
              <w:widowControl/>
              <w:tabs>
                <w:tab w:val="left" w:pos="0"/>
              </w:tabs>
              <w:suppressAutoHyphens w:val="0"/>
              <w:jc w:val="center"/>
              <w:rPr>
                <w:rFonts w:eastAsia="Times New Roman"/>
                <w:b/>
                <w:bCs/>
                <w:kern w:val="0"/>
                <w:lang w:eastAsia="ko-KR"/>
              </w:rPr>
            </w:pPr>
            <w:r w:rsidRPr="00F875D6">
              <w:rPr>
                <w:rFonts w:eastAsia="Times New Roman"/>
                <w:b/>
                <w:bCs/>
                <w:kern w:val="0"/>
                <w:lang w:eastAsia="ko-KR"/>
              </w:rPr>
              <w:t>35</w:t>
            </w:r>
          </w:p>
        </w:tc>
      </w:tr>
      <w:tr w:rsidR="00F875D6" w:rsidRPr="00F875D6" w:rsidTr="007F0B9B">
        <w:trPr>
          <w:trHeight w:val="390"/>
          <w:jc w:val="center"/>
        </w:trPr>
        <w:tc>
          <w:tcPr>
            <w:tcW w:w="1737" w:type="pct"/>
            <w:shd w:val="clear" w:color="auto" w:fill="auto"/>
            <w:vAlign w:val="center"/>
          </w:tcPr>
          <w:p w:rsidR="00F875D6" w:rsidRPr="00F875D6" w:rsidRDefault="00F875D6" w:rsidP="00F875D6">
            <w:pPr>
              <w:widowControl/>
              <w:tabs>
                <w:tab w:val="left" w:pos="0"/>
              </w:tabs>
              <w:suppressAutoHyphens w:val="0"/>
              <w:rPr>
                <w:rFonts w:eastAsia="Times New Roman"/>
                <w:bCs/>
                <w:kern w:val="0"/>
                <w:lang w:eastAsia="ko-KR"/>
              </w:rPr>
            </w:pPr>
            <w:r w:rsidRPr="00F875D6">
              <w:rPr>
                <w:rFonts w:eastAsia="Times New Roman"/>
                <w:bCs/>
                <w:kern w:val="0"/>
                <w:lang w:eastAsia="ko-KR"/>
              </w:rPr>
              <w:t>Yıkama Odası</w:t>
            </w:r>
          </w:p>
        </w:tc>
        <w:tc>
          <w:tcPr>
            <w:tcW w:w="1603" w:type="pct"/>
            <w:shd w:val="clear" w:color="auto" w:fill="auto"/>
            <w:vAlign w:val="center"/>
          </w:tcPr>
          <w:p w:rsidR="00F875D6" w:rsidRPr="00F875D6" w:rsidRDefault="00F875D6" w:rsidP="00F875D6">
            <w:pPr>
              <w:widowControl/>
              <w:tabs>
                <w:tab w:val="left" w:pos="0"/>
              </w:tabs>
              <w:suppressAutoHyphens w:val="0"/>
              <w:jc w:val="center"/>
              <w:rPr>
                <w:rFonts w:eastAsia="Times New Roman"/>
                <w:kern w:val="0"/>
                <w:lang w:eastAsia="ko-KR"/>
              </w:rPr>
            </w:pPr>
            <w:r w:rsidRPr="00F875D6">
              <w:rPr>
                <w:rFonts w:eastAsia="Times New Roman"/>
                <w:kern w:val="0"/>
                <w:lang w:eastAsia="ko-KR"/>
              </w:rPr>
              <w:t>1</w:t>
            </w:r>
          </w:p>
        </w:tc>
        <w:tc>
          <w:tcPr>
            <w:tcW w:w="1660" w:type="pct"/>
            <w:shd w:val="clear" w:color="auto" w:fill="auto"/>
            <w:vAlign w:val="center"/>
          </w:tcPr>
          <w:p w:rsidR="00F875D6" w:rsidRPr="00F875D6" w:rsidRDefault="00F875D6" w:rsidP="00F875D6">
            <w:pPr>
              <w:widowControl/>
              <w:tabs>
                <w:tab w:val="left" w:pos="0"/>
              </w:tabs>
              <w:suppressAutoHyphens w:val="0"/>
              <w:jc w:val="center"/>
              <w:rPr>
                <w:rFonts w:eastAsia="Times New Roman"/>
                <w:b/>
                <w:bCs/>
                <w:kern w:val="0"/>
                <w:lang w:eastAsia="ko-KR"/>
              </w:rPr>
            </w:pPr>
            <w:r w:rsidRPr="00F875D6">
              <w:rPr>
                <w:rFonts w:eastAsia="Times New Roman"/>
                <w:b/>
                <w:bCs/>
                <w:kern w:val="0"/>
                <w:lang w:eastAsia="ko-KR"/>
              </w:rPr>
              <w:t>24</w:t>
            </w:r>
          </w:p>
        </w:tc>
      </w:tr>
      <w:tr w:rsidR="00F875D6" w:rsidRPr="00F875D6" w:rsidTr="007F0B9B">
        <w:trPr>
          <w:trHeight w:val="390"/>
          <w:jc w:val="center"/>
        </w:trPr>
        <w:tc>
          <w:tcPr>
            <w:tcW w:w="1737" w:type="pct"/>
            <w:shd w:val="clear" w:color="auto" w:fill="auto"/>
            <w:vAlign w:val="center"/>
          </w:tcPr>
          <w:p w:rsidR="00F875D6" w:rsidRPr="00F875D6" w:rsidRDefault="00F875D6" w:rsidP="00F875D6">
            <w:pPr>
              <w:widowControl/>
              <w:tabs>
                <w:tab w:val="left" w:pos="0"/>
              </w:tabs>
              <w:suppressAutoHyphens w:val="0"/>
              <w:rPr>
                <w:rFonts w:eastAsia="Times New Roman"/>
                <w:bCs/>
                <w:kern w:val="0"/>
                <w:lang w:eastAsia="ko-KR"/>
              </w:rPr>
            </w:pPr>
            <w:r w:rsidRPr="00F875D6">
              <w:rPr>
                <w:rFonts w:eastAsia="Times New Roman"/>
                <w:bCs/>
                <w:kern w:val="0"/>
                <w:lang w:eastAsia="ko-KR"/>
              </w:rPr>
              <w:t xml:space="preserve">Soyunma Odası </w:t>
            </w:r>
          </w:p>
        </w:tc>
        <w:tc>
          <w:tcPr>
            <w:tcW w:w="1603" w:type="pct"/>
            <w:shd w:val="clear" w:color="auto" w:fill="auto"/>
            <w:vAlign w:val="center"/>
          </w:tcPr>
          <w:p w:rsidR="00F875D6" w:rsidRPr="00F875D6" w:rsidRDefault="00F875D6" w:rsidP="00F875D6">
            <w:pPr>
              <w:widowControl/>
              <w:tabs>
                <w:tab w:val="left" w:pos="0"/>
              </w:tabs>
              <w:suppressAutoHyphens w:val="0"/>
              <w:jc w:val="center"/>
              <w:rPr>
                <w:rFonts w:eastAsia="Times New Roman"/>
                <w:kern w:val="0"/>
                <w:lang w:eastAsia="ko-KR"/>
              </w:rPr>
            </w:pPr>
            <w:r w:rsidRPr="00F875D6">
              <w:rPr>
                <w:rFonts w:eastAsia="Times New Roman"/>
                <w:kern w:val="0"/>
                <w:lang w:eastAsia="ko-KR"/>
              </w:rPr>
              <w:t>2</w:t>
            </w:r>
          </w:p>
        </w:tc>
        <w:tc>
          <w:tcPr>
            <w:tcW w:w="1660" w:type="pct"/>
            <w:shd w:val="clear" w:color="auto" w:fill="auto"/>
            <w:vAlign w:val="center"/>
          </w:tcPr>
          <w:p w:rsidR="00F875D6" w:rsidRPr="00F875D6" w:rsidRDefault="00F875D6" w:rsidP="00F875D6">
            <w:pPr>
              <w:widowControl/>
              <w:tabs>
                <w:tab w:val="left" w:pos="0"/>
              </w:tabs>
              <w:suppressAutoHyphens w:val="0"/>
              <w:jc w:val="center"/>
              <w:rPr>
                <w:rFonts w:eastAsia="Times New Roman"/>
                <w:b/>
                <w:bCs/>
                <w:kern w:val="0"/>
                <w:lang w:eastAsia="ko-KR"/>
              </w:rPr>
            </w:pPr>
            <w:r w:rsidRPr="00F875D6">
              <w:rPr>
                <w:rFonts w:eastAsia="Times New Roman"/>
                <w:b/>
                <w:bCs/>
                <w:kern w:val="0"/>
                <w:lang w:eastAsia="ko-KR"/>
              </w:rPr>
              <w:t>175</w:t>
            </w:r>
          </w:p>
        </w:tc>
      </w:tr>
      <w:tr w:rsidR="00F875D6" w:rsidRPr="00F875D6" w:rsidTr="007F0B9B">
        <w:trPr>
          <w:trHeight w:val="390"/>
          <w:jc w:val="center"/>
        </w:trPr>
        <w:tc>
          <w:tcPr>
            <w:tcW w:w="1737" w:type="pct"/>
            <w:shd w:val="clear" w:color="auto" w:fill="D5DCE4" w:themeFill="text2" w:themeFillTint="33"/>
            <w:vAlign w:val="center"/>
          </w:tcPr>
          <w:p w:rsidR="00F875D6" w:rsidRPr="00F875D6" w:rsidRDefault="00F875D6" w:rsidP="00F875D6">
            <w:pPr>
              <w:widowControl/>
              <w:tabs>
                <w:tab w:val="left" w:pos="0"/>
              </w:tabs>
              <w:suppressAutoHyphens w:val="0"/>
              <w:rPr>
                <w:rFonts w:eastAsia="Times New Roman"/>
                <w:b/>
                <w:bCs/>
                <w:kern w:val="0"/>
                <w:lang w:eastAsia="ko-KR"/>
              </w:rPr>
            </w:pPr>
            <w:r w:rsidRPr="00F875D6">
              <w:rPr>
                <w:rFonts w:eastAsia="Times New Roman"/>
                <w:b/>
                <w:bCs/>
                <w:kern w:val="0"/>
                <w:lang w:eastAsia="ko-KR"/>
              </w:rPr>
              <w:t>TOPLAM</w:t>
            </w:r>
          </w:p>
        </w:tc>
        <w:tc>
          <w:tcPr>
            <w:tcW w:w="1603" w:type="pct"/>
            <w:shd w:val="clear" w:color="auto" w:fill="D5DCE4" w:themeFill="text2" w:themeFillTint="33"/>
            <w:vAlign w:val="center"/>
          </w:tcPr>
          <w:p w:rsidR="00F875D6" w:rsidRPr="00F875D6" w:rsidRDefault="00F875D6" w:rsidP="00F875D6">
            <w:pPr>
              <w:widowControl/>
              <w:tabs>
                <w:tab w:val="left" w:pos="0"/>
              </w:tabs>
              <w:suppressAutoHyphens w:val="0"/>
              <w:rPr>
                <w:rFonts w:eastAsia="Times New Roman"/>
                <w:kern w:val="0"/>
                <w:lang w:eastAsia="ko-KR"/>
              </w:rPr>
            </w:pPr>
          </w:p>
        </w:tc>
        <w:tc>
          <w:tcPr>
            <w:tcW w:w="1660" w:type="pct"/>
            <w:shd w:val="clear" w:color="auto" w:fill="D5DCE4" w:themeFill="text2" w:themeFillTint="33"/>
            <w:vAlign w:val="center"/>
          </w:tcPr>
          <w:p w:rsidR="00F875D6" w:rsidRPr="00F875D6" w:rsidRDefault="00F875D6" w:rsidP="00F875D6">
            <w:pPr>
              <w:widowControl/>
              <w:tabs>
                <w:tab w:val="left" w:pos="0"/>
              </w:tabs>
              <w:suppressAutoHyphens w:val="0"/>
              <w:jc w:val="center"/>
              <w:rPr>
                <w:rFonts w:eastAsia="Times New Roman"/>
                <w:b/>
                <w:bCs/>
                <w:kern w:val="0"/>
                <w:lang w:eastAsia="ko-KR"/>
              </w:rPr>
            </w:pPr>
            <w:r w:rsidRPr="00F875D6">
              <w:rPr>
                <w:rFonts w:eastAsia="Times New Roman"/>
                <w:b/>
                <w:bCs/>
                <w:kern w:val="0"/>
                <w:lang w:eastAsia="ko-KR"/>
              </w:rPr>
              <w:t>5.657</w:t>
            </w:r>
          </w:p>
        </w:tc>
      </w:tr>
    </w:tbl>
    <w:p w:rsidR="00F875D6" w:rsidRPr="00F875D6" w:rsidRDefault="00F875D6" w:rsidP="00F875D6">
      <w:pPr>
        <w:tabs>
          <w:tab w:val="left" w:pos="0"/>
        </w:tabs>
        <w:spacing w:before="120" w:after="120" w:line="360" w:lineRule="auto"/>
        <w:rPr>
          <w:i/>
          <w:color w:val="808080"/>
          <w:lang w:val="es-ES"/>
        </w:rPr>
      </w:pPr>
    </w:p>
    <w:tbl>
      <w:tblPr>
        <w:tblW w:w="5336"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577"/>
        <w:gridCol w:w="456"/>
        <w:gridCol w:w="456"/>
        <w:gridCol w:w="5756"/>
        <w:gridCol w:w="1410"/>
        <w:gridCol w:w="1016"/>
      </w:tblGrid>
      <w:tr w:rsidR="00F875D6" w:rsidRPr="00F875D6" w:rsidTr="007F0B9B">
        <w:trPr>
          <w:trHeight w:val="596"/>
          <w:jc w:val="center"/>
        </w:trPr>
        <w:tc>
          <w:tcPr>
            <w:tcW w:w="5000" w:type="pct"/>
            <w:gridSpan w:val="6"/>
            <w:shd w:val="clear" w:color="auto" w:fill="D5DCE4"/>
            <w:vAlign w:val="center"/>
          </w:tcPr>
          <w:p w:rsidR="00F875D6" w:rsidRPr="00F875D6" w:rsidRDefault="00F875D6" w:rsidP="00F875D6">
            <w:pPr>
              <w:widowControl/>
              <w:suppressAutoHyphens w:val="0"/>
              <w:spacing w:before="60" w:after="60"/>
              <w:jc w:val="center"/>
              <w:outlineLvl w:val="5"/>
              <w:rPr>
                <w:b/>
                <w:bCs/>
                <w:szCs w:val="22"/>
              </w:rPr>
            </w:pPr>
            <w:bookmarkStart w:id="26" w:name="_Toc54106224"/>
            <w:r w:rsidRPr="00F875D6">
              <w:rPr>
                <w:b/>
                <w:bCs/>
                <w:szCs w:val="22"/>
              </w:rPr>
              <w:t>Tablo 5.Dayanıklı Taşınırlar</w:t>
            </w:r>
            <w:bookmarkEnd w:id="26"/>
          </w:p>
        </w:tc>
      </w:tr>
      <w:tr w:rsidR="00F875D6" w:rsidRPr="00F875D6" w:rsidTr="007F0B9B">
        <w:trPr>
          <w:trHeight w:val="1389"/>
          <w:jc w:val="center"/>
        </w:trPr>
        <w:tc>
          <w:tcPr>
            <w:tcW w:w="298" w:type="pct"/>
            <w:shd w:val="clear" w:color="auto" w:fill="auto"/>
            <w:textDirection w:val="btLr"/>
            <w:vAlign w:val="center"/>
          </w:tcPr>
          <w:p w:rsidR="00F875D6" w:rsidRPr="00F875D6" w:rsidRDefault="00F875D6" w:rsidP="00F875D6">
            <w:pPr>
              <w:jc w:val="center"/>
              <w:rPr>
                <w:rFonts w:eastAsia="Batang"/>
                <w:b/>
                <w:sz w:val="20"/>
                <w:szCs w:val="20"/>
              </w:rPr>
            </w:pPr>
            <w:r w:rsidRPr="00F875D6">
              <w:rPr>
                <w:rFonts w:eastAsia="Batang"/>
                <w:b/>
                <w:sz w:val="20"/>
                <w:szCs w:val="20"/>
              </w:rPr>
              <w:t>Hesap Kodu</w:t>
            </w:r>
          </w:p>
        </w:tc>
        <w:tc>
          <w:tcPr>
            <w:tcW w:w="236" w:type="pct"/>
            <w:shd w:val="clear" w:color="auto" w:fill="auto"/>
            <w:textDirection w:val="btLr"/>
            <w:vAlign w:val="center"/>
          </w:tcPr>
          <w:p w:rsidR="00F875D6" w:rsidRPr="00F875D6" w:rsidRDefault="00F875D6" w:rsidP="00F875D6">
            <w:pPr>
              <w:jc w:val="center"/>
              <w:rPr>
                <w:rFonts w:eastAsia="Batang"/>
                <w:b/>
                <w:sz w:val="20"/>
                <w:szCs w:val="20"/>
              </w:rPr>
            </w:pPr>
            <w:r w:rsidRPr="00F875D6">
              <w:rPr>
                <w:rFonts w:eastAsia="Batang"/>
                <w:b/>
                <w:sz w:val="20"/>
                <w:szCs w:val="20"/>
              </w:rPr>
              <w:t>I. Düzey Kodu</w:t>
            </w:r>
          </w:p>
        </w:tc>
        <w:tc>
          <w:tcPr>
            <w:tcW w:w="236" w:type="pct"/>
            <w:shd w:val="clear" w:color="auto" w:fill="auto"/>
            <w:textDirection w:val="btLr"/>
            <w:vAlign w:val="center"/>
          </w:tcPr>
          <w:p w:rsidR="00F875D6" w:rsidRPr="00F875D6" w:rsidRDefault="00F875D6" w:rsidP="00F875D6">
            <w:pPr>
              <w:jc w:val="center"/>
              <w:rPr>
                <w:rFonts w:eastAsia="Batang"/>
                <w:b/>
                <w:sz w:val="20"/>
                <w:szCs w:val="20"/>
              </w:rPr>
            </w:pPr>
            <w:r w:rsidRPr="00F875D6">
              <w:rPr>
                <w:rFonts w:eastAsia="Batang"/>
                <w:b/>
                <w:sz w:val="20"/>
                <w:szCs w:val="20"/>
              </w:rPr>
              <w:t>II. Düzey Kodu</w:t>
            </w:r>
          </w:p>
        </w:tc>
        <w:tc>
          <w:tcPr>
            <w:tcW w:w="2976" w:type="pct"/>
            <w:shd w:val="clear" w:color="auto" w:fill="auto"/>
            <w:vAlign w:val="center"/>
          </w:tcPr>
          <w:p w:rsidR="00F875D6" w:rsidRPr="00F875D6" w:rsidRDefault="00F875D6" w:rsidP="00F875D6">
            <w:pPr>
              <w:jc w:val="center"/>
              <w:rPr>
                <w:rFonts w:eastAsia="Batang"/>
                <w:b/>
                <w:iCs/>
              </w:rPr>
            </w:pPr>
            <w:r w:rsidRPr="00F875D6">
              <w:rPr>
                <w:rFonts w:eastAsia="Batang"/>
                <w:b/>
                <w:iCs/>
              </w:rPr>
              <w:t>Taşınır Adı</w:t>
            </w:r>
          </w:p>
        </w:tc>
        <w:tc>
          <w:tcPr>
            <w:tcW w:w="729" w:type="pct"/>
            <w:shd w:val="clear" w:color="auto" w:fill="auto"/>
            <w:noWrap/>
            <w:vAlign w:val="center"/>
          </w:tcPr>
          <w:p w:rsidR="00F875D6" w:rsidRPr="00F875D6" w:rsidRDefault="00F875D6" w:rsidP="00F875D6">
            <w:pPr>
              <w:jc w:val="center"/>
              <w:rPr>
                <w:rFonts w:eastAsia="Batang"/>
                <w:b/>
                <w:bCs/>
              </w:rPr>
            </w:pPr>
            <w:r w:rsidRPr="00F875D6">
              <w:rPr>
                <w:rFonts w:eastAsia="Batang"/>
                <w:b/>
                <w:bCs/>
              </w:rPr>
              <w:t>Ölçü birimi</w:t>
            </w:r>
          </w:p>
        </w:tc>
        <w:tc>
          <w:tcPr>
            <w:tcW w:w="525" w:type="pct"/>
            <w:shd w:val="clear" w:color="auto" w:fill="auto"/>
            <w:noWrap/>
            <w:vAlign w:val="center"/>
          </w:tcPr>
          <w:p w:rsidR="00F875D6" w:rsidRPr="00F875D6" w:rsidRDefault="00F875D6" w:rsidP="00F875D6">
            <w:pPr>
              <w:jc w:val="center"/>
              <w:rPr>
                <w:rFonts w:eastAsia="Batang"/>
                <w:b/>
                <w:bCs/>
              </w:rPr>
            </w:pPr>
            <w:r w:rsidRPr="00F875D6">
              <w:rPr>
                <w:rFonts w:eastAsia="Batang"/>
                <w:b/>
                <w:bCs/>
              </w:rPr>
              <w:t>Miktarı</w:t>
            </w:r>
          </w:p>
        </w:tc>
      </w:tr>
      <w:tr w:rsidR="00F875D6" w:rsidRPr="00F875D6" w:rsidTr="007F0B9B">
        <w:trPr>
          <w:trHeight w:val="405"/>
          <w:jc w:val="center"/>
        </w:trPr>
        <w:tc>
          <w:tcPr>
            <w:tcW w:w="298" w:type="pct"/>
            <w:shd w:val="clear" w:color="auto" w:fill="auto"/>
            <w:vAlign w:val="center"/>
          </w:tcPr>
          <w:p w:rsidR="00F875D6" w:rsidRPr="00F875D6" w:rsidRDefault="00F875D6" w:rsidP="00F875D6">
            <w:pPr>
              <w:rPr>
                <w:rFonts w:eastAsia="Batang"/>
                <w:b/>
              </w:rPr>
            </w:pPr>
            <w:r w:rsidRPr="00F875D6">
              <w:rPr>
                <w:rFonts w:eastAsia="Batang"/>
                <w:b/>
              </w:rPr>
              <w:t>253</w:t>
            </w:r>
          </w:p>
        </w:tc>
        <w:tc>
          <w:tcPr>
            <w:tcW w:w="236" w:type="pct"/>
            <w:shd w:val="clear" w:color="auto" w:fill="auto"/>
            <w:vAlign w:val="center"/>
          </w:tcPr>
          <w:p w:rsidR="00F875D6" w:rsidRPr="00F875D6" w:rsidRDefault="00F875D6" w:rsidP="00F875D6">
            <w:pPr>
              <w:jc w:val="right"/>
              <w:rPr>
                <w:rFonts w:eastAsia="Batang"/>
                <w:b/>
                <w:u w:val="single"/>
              </w:rPr>
            </w:pPr>
          </w:p>
        </w:tc>
        <w:tc>
          <w:tcPr>
            <w:tcW w:w="236" w:type="pct"/>
            <w:shd w:val="clear" w:color="auto" w:fill="auto"/>
            <w:vAlign w:val="center"/>
          </w:tcPr>
          <w:p w:rsidR="00F875D6" w:rsidRPr="00F875D6" w:rsidRDefault="00F875D6" w:rsidP="00F875D6">
            <w:pPr>
              <w:jc w:val="right"/>
              <w:rPr>
                <w:rFonts w:eastAsia="Batang"/>
                <w:b/>
                <w:u w:val="single"/>
              </w:rPr>
            </w:pPr>
          </w:p>
        </w:tc>
        <w:tc>
          <w:tcPr>
            <w:tcW w:w="2976" w:type="pct"/>
            <w:shd w:val="clear" w:color="auto" w:fill="auto"/>
            <w:vAlign w:val="center"/>
          </w:tcPr>
          <w:p w:rsidR="00F875D6" w:rsidRPr="00F875D6" w:rsidRDefault="00F875D6" w:rsidP="00F875D6">
            <w:pPr>
              <w:rPr>
                <w:rFonts w:eastAsia="Batang"/>
                <w:b/>
              </w:rPr>
            </w:pPr>
            <w:r w:rsidRPr="00F875D6">
              <w:rPr>
                <w:rFonts w:eastAsia="Batang"/>
                <w:b/>
              </w:rPr>
              <w:t>Tesis, Makine ve Cihazlar</w:t>
            </w:r>
          </w:p>
        </w:tc>
        <w:tc>
          <w:tcPr>
            <w:tcW w:w="729" w:type="pct"/>
            <w:shd w:val="clear" w:color="auto" w:fill="auto"/>
            <w:noWrap/>
            <w:vAlign w:val="center"/>
          </w:tcPr>
          <w:p w:rsidR="00F875D6" w:rsidRPr="00F875D6" w:rsidRDefault="00F875D6" w:rsidP="00F875D6">
            <w:pPr>
              <w:rPr>
                <w:rFonts w:eastAsia="Batang"/>
              </w:rPr>
            </w:pPr>
            <w:r w:rsidRPr="00F875D6">
              <w:rPr>
                <w:rFonts w:eastAsia="Batang"/>
              </w:rPr>
              <w:t> </w:t>
            </w:r>
          </w:p>
        </w:tc>
        <w:tc>
          <w:tcPr>
            <w:tcW w:w="525" w:type="pct"/>
            <w:shd w:val="clear" w:color="auto" w:fill="auto"/>
            <w:noWrap/>
            <w:vAlign w:val="center"/>
          </w:tcPr>
          <w:p w:rsidR="00F875D6" w:rsidRPr="00F875D6" w:rsidRDefault="00F875D6" w:rsidP="00F875D6">
            <w:pPr>
              <w:jc w:val="center"/>
              <w:rPr>
                <w:rFonts w:eastAsia="Batang"/>
                <w:b/>
                <w:bCs/>
              </w:rPr>
            </w:pPr>
            <w:r w:rsidRPr="00F875D6">
              <w:rPr>
                <w:rFonts w:eastAsia="Batang"/>
                <w:b/>
                <w:bCs/>
              </w:rPr>
              <w:t> </w:t>
            </w:r>
          </w:p>
        </w:tc>
      </w:tr>
      <w:tr w:rsidR="00F875D6" w:rsidRPr="00F875D6" w:rsidTr="007F0B9B">
        <w:trPr>
          <w:trHeight w:val="300"/>
          <w:jc w:val="center"/>
        </w:trPr>
        <w:tc>
          <w:tcPr>
            <w:tcW w:w="298" w:type="pct"/>
            <w:shd w:val="clear" w:color="auto" w:fill="auto"/>
            <w:vAlign w:val="center"/>
          </w:tcPr>
          <w:p w:rsidR="00F875D6" w:rsidRPr="00F875D6" w:rsidRDefault="00F875D6" w:rsidP="00F875D6">
            <w:pPr>
              <w:rPr>
                <w:rFonts w:eastAsia="Batang"/>
              </w:rPr>
            </w:pPr>
            <w:r w:rsidRPr="00F875D6">
              <w:rPr>
                <w:rFonts w:eastAsia="Batang"/>
              </w:rPr>
              <w:t>253</w:t>
            </w:r>
          </w:p>
        </w:tc>
        <w:tc>
          <w:tcPr>
            <w:tcW w:w="236" w:type="pct"/>
            <w:shd w:val="clear" w:color="auto" w:fill="auto"/>
            <w:vAlign w:val="center"/>
          </w:tcPr>
          <w:p w:rsidR="00F875D6" w:rsidRPr="00F875D6" w:rsidRDefault="00F875D6" w:rsidP="00F875D6">
            <w:pPr>
              <w:jc w:val="right"/>
              <w:rPr>
                <w:rFonts w:eastAsia="Batang"/>
              </w:rPr>
            </w:pPr>
            <w:r w:rsidRPr="00F875D6">
              <w:rPr>
                <w:rFonts w:eastAsia="Batang"/>
              </w:rPr>
              <w:t>02</w:t>
            </w:r>
          </w:p>
        </w:tc>
        <w:tc>
          <w:tcPr>
            <w:tcW w:w="236" w:type="pct"/>
            <w:shd w:val="clear" w:color="auto" w:fill="auto"/>
            <w:vAlign w:val="center"/>
          </w:tcPr>
          <w:p w:rsidR="00F875D6" w:rsidRPr="00F875D6" w:rsidRDefault="00F875D6" w:rsidP="00F875D6">
            <w:pPr>
              <w:jc w:val="right"/>
              <w:rPr>
                <w:rFonts w:eastAsia="Batang"/>
              </w:rPr>
            </w:pPr>
            <w:r w:rsidRPr="00F875D6">
              <w:rPr>
                <w:rFonts w:eastAsia="Batang"/>
              </w:rPr>
              <w:t> </w:t>
            </w:r>
          </w:p>
        </w:tc>
        <w:tc>
          <w:tcPr>
            <w:tcW w:w="2976" w:type="pct"/>
            <w:shd w:val="clear" w:color="auto" w:fill="auto"/>
            <w:vAlign w:val="center"/>
          </w:tcPr>
          <w:p w:rsidR="00F875D6" w:rsidRPr="00F875D6" w:rsidRDefault="00F875D6" w:rsidP="00F875D6">
            <w:pPr>
              <w:rPr>
                <w:rFonts w:eastAsia="Batang"/>
              </w:rPr>
            </w:pPr>
            <w:r w:rsidRPr="00F875D6">
              <w:rPr>
                <w:rFonts w:eastAsia="Batang"/>
              </w:rPr>
              <w:t>Makineler ve Aletler Grubu</w:t>
            </w:r>
          </w:p>
        </w:tc>
        <w:tc>
          <w:tcPr>
            <w:tcW w:w="729" w:type="pct"/>
            <w:shd w:val="clear" w:color="auto" w:fill="auto"/>
            <w:vAlign w:val="center"/>
          </w:tcPr>
          <w:p w:rsidR="00F875D6" w:rsidRPr="00F875D6" w:rsidRDefault="00F875D6" w:rsidP="00F875D6">
            <w:pPr>
              <w:rPr>
                <w:rFonts w:eastAsia="Batang"/>
              </w:rPr>
            </w:pPr>
            <w:r w:rsidRPr="00F875D6">
              <w:rPr>
                <w:rFonts w:eastAsia="Batang"/>
              </w:rPr>
              <w:t> </w:t>
            </w:r>
          </w:p>
        </w:tc>
        <w:tc>
          <w:tcPr>
            <w:tcW w:w="525" w:type="pct"/>
            <w:shd w:val="clear" w:color="auto" w:fill="auto"/>
            <w:vAlign w:val="center"/>
          </w:tcPr>
          <w:p w:rsidR="00F875D6" w:rsidRPr="00F875D6" w:rsidRDefault="00F875D6" w:rsidP="00F875D6">
            <w:pPr>
              <w:jc w:val="center"/>
              <w:rPr>
                <w:rFonts w:eastAsia="Batang"/>
                <w:bCs/>
              </w:rPr>
            </w:pPr>
            <w:r w:rsidRPr="00F875D6">
              <w:rPr>
                <w:rFonts w:eastAsia="Batang"/>
                <w:bCs/>
              </w:rPr>
              <w:t>81 </w:t>
            </w:r>
          </w:p>
        </w:tc>
      </w:tr>
      <w:tr w:rsidR="00F875D6" w:rsidRPr="00F875D6" w:rsidTr="007F0B9B">
        <w:trPr>
          <w:trHeight w:val="300"/>
          <w:jc w:val="center"/>
        </w:trPr>
        <w:tc>
          <w:tcPr>
            <w:tcW w:w="298" w:type="pct"/>
            <w:shd w:val="clear" w:color="auto" w:fill="auto"/>
            <w:vAlign w:val="center"/>
          </w:tcPr>
          <w:p w:rsidR="00F875D6" w:rsidRPr="00F875D6" w:rsidRDefault="00F875D6" w:rsidP="00F875D6">
            <w:pPr>
              <w:rPr>
                <w:rFonts w:eastAsia="Batang"/>
              </w:rPr>
            </w:pPr>
            <w:r w:rsidRPr="00F875D6">
              <w:rPr>
                <w:rFonts w:eastAsia="Batang"/>
              </w:rPr>
              <w:t>253</w:t>
            </w:r>
          </w:p>
        </w:tc>
        <w:tc>
          <w:tcPr>
            <w:tcW w:w="236" w:type="pct"/>
            <w:shd w:val="clear" w:color="auto" w:fill="auto"/>
            <w:vAlign w:val="center"/>
          </w:tcPr>
          <w:p w:rsidR="00F875D6" w:rsidRPr="00F875D6" w:rsidRDefault="00F875D6" w:rsidP="00F875D6">
            <w:pPr>
              <w:jc w:val="right"/>
              <w:rPr>
                <w:rFonts w:eastAsia="Batang"/>
              </w:rPr>
            </w:pPr>
            <w:r w:rsidRPr="00F875D6">
              <w:rPr>
                <w:rFonts w:eastAsia="Batang"/>
              </w:rPr>
              <w:t>02</w:t>
            </w:r>
          </w:p>
        </w:tc>
        <w:tc>
          <w:tcPr>
            <w:tcW w:w="236" w:type="pct"/>
            <w:shd w:val="clear" w:color="auto" w:fill="auto"/>
            <w:vAlign w:val="center"/>
          </w:tcPr>
          <w:p w:rsidR="00F875D6" w:rsidRPr="00F875D6" w:rsidRDefault="00F875D6" w:rsidP="00F875D6">
            <w:pPr>
              <w:jc w:val="right"/>
              <w:rPr>
                <w:rFonts w:eastAsia="Batang"/>
              </w:rPr>
            </w:pPr>
            <w:r w:rsidRPr="00F875D6">
              <w:rPr>
                <w:rFonts w:eastAsia="Batang"/>
              </w:rPr>
              <w:t>01</w:t>
            </w:r>
          </w:p>
        </w:tc>
        <w:tc>
          <w:tcPr>
            <w:tcW w:w="2976" w:type="pct"/>
            <w:shd w:val="clear" w:color="auto" w:fill="auto"/>
            <w:vAlign w:val="center"/>
          </w:tcPr>
          <w:p w:rsidR="00F875D6" w:rsidRPr="00F875D6" w:rsidRDefault="00F875D6" w:rsidP="00F875D6">
            <w:pPr>
              <w:rPr>
                <w:rFonts w:eastAsia="Batang"/>
              </w:rPr>
            </w:pPr>
            <w:r w:rsidRPr="00F875D6">
              <w:rPr>
                <w:rFonts w:eastAsia="Batang"/>
              </w:rPr>
              <w:t>Tarım ve Ormancılık Makineleri ve Aletleri</w:t>
            </w:r>
          </w:p>
        </w:tc>
        <w:tc>
          <w:tcPr>
            <w:tcW w:w="729" w:type="pct"/>
            <w:shd w:val="clear" w:color="auto" w:fill="auto"/>
            <w:vAlign w:val="center"/>
          </w:tcPr>
          <w:p w:rsidR="00F875D6" w:rsidRPr="00F875D6" w:rsidRDefault="00F875D6" w:rsidP="00F875D6">
            <w:pPr>
              <w:rPr>
                <w:rFonts w:eastAsia="Batang"/>
              </w:rPr>
            </w:pPr>
            <w:r w:rsidRPr="00F875D6">
              <w:rPr>
                <w:rFonts w:eastAsia="Batang"/>
              </w:rPr>
              <w:t> </w:t>
            </w:r>
          </w:p>
        </w:tc>
        <w:tc>
          <w:tcPr>
            <w:tcW w:w="525" w:type="pct"/>
            <w:shd w:val="clear" w:color="auto" w:fill="auto"/>
            <w:vAlign w:val="center"/>
          </w:tcPr>
          <w:p w:rsidR="00F875D6" w:rsidRPr="00F875D6" w:rsidRDefault="00F875D6" w:rsidP="00F875D6">
            <w:pPr>
              <w:rPr>
                <w:rFonts w:eastAsia="Batang"/>
              </w:rPr>
            </w:pPr>
            <w:r w:rsidRPr="00F875D6">
              <w:rPr>
                <w:rFonts w:eastAsia="Batang"/>
              </w:rPr>
              <w:t xml:space="preserve">    39</w:t>
            </w:r>
          </w:p>
        </w:tc>
      </w:tr>
      <w:tr w:rsidR="00F875D6" w:rsidRPr="00F875D6" w:rsidTr="007F0B9B">
        <w:trPr>
          <w:trHeight w:val="300"/>
          <w:jc w:val="center"/>
        </w:trPr>
        <w:tc>
          <w:tcPr>
            <w:tcW w:w="298" w:type="pct"/>
            <w:shd w:val="clear" w:color="auto" w:fill="auto"/>
            <w:vAlign w:val="center"/>
          </w:tcPr>
          <w:p w:rsidR="00F875D6" w:rsidRPr="00F875D6" w:rsidRDefault="00F875D6" w:rsidP="00F875D6">
            <w:pPr>
              <w:rPr>
                <w:rFonts w:eastAsia="Batang"/>
              </w:rPr>
            </w:pPr>
            <w:r w:rsidRPr="00F875D6">
              <w:rPr>
                <w:rFonts w:eastAsia="Batang"/>
              </w:rPr>
              <w:t>253</w:t>
            </w:r>
          </w:p>
        </w:tc>
        <w:tc>
          <w:tcPr>
            <w:tcW w:w="236" w:type="pct"/>
            <w:shd w:val="clear" w:color="auto" w:fill="auto"/>
            <w:vAlign w:val="center"/>
          </w:tcPr>
          <w:p w:rsidR="00F875D6" w:rsidRPr="00F875D6" w:rsidRDefault="00F875D6" w:rsidP="00F875D6">
            <w:pPr>
              <w:jc w:val="right"/>
              <w:rPr>
                <w:rFonts w:eastAsia="Batang"/>
              </w:rPr>
            </w:pPr>
            <w:r w:rsidRPr="00F875D6">
              <w:rPr>
                <w:rFonts w:eastAsia="Batang"/>
              </w:rPr>
              <w:t>02</w:t>
            </w:r>
          </w:p>
        </w:tc>
        <w:tc>
          <w:tcPr>
            <w:tcW w:w="236" w:type="pct"/>
            <w:shd w:val="clear" w:color="auto" w:fill="auto"/>
            <w:vAlign w:val="center"/>
          </w:tcPr>
          <w:p w:rsidR="00F875D6" w:rsidRPr="00F875D6" w:rsidRDefault="00F875D6" w:rsidP="00F875D6">
            <w:pPr>
              <w:jc w:val="right"/>
              <w:rPr>
                <w:rFonts w:eastAsia="Batang"/>
              </w:rPr>
            </w:pPr>
            <w:r w:rsidRPr="00F875D6">
              <w:rPr>
                <w:rFonts w:eastAsia="Batang"/>
              </w:rPr>
              <w:t>02</w:t>
            </w:r>
          </w:p>
        </w:tc>
        <w:tc>
          <w:tcPr>
            <w:tcW w:w="2976" w:type="pct"/>
            <w:shd w:val="clear" w:color="auto" w:fill="auto"/>
            <w:vAlign w:val="center"/>
          </w:tcPr>
          <w:p w:rsidR="00F875D6" w:rsidRPr="00F875D6" w:rsidRDefault="00F875D6" w:rsidP="00F875D6">
            <w:pPr>
              <w:rPr>
                <w:rFonts w:eastAsia="Batang"/>
              </w:rPr>
            </w:pPr>
            <w:r w:rsidRPr="00F875D6">
              <w:rPr>
                <w:rFonts w:eastAsia="Batang"/>
              </w:rPr>
              <w:t xml:space="preserve">İnşaat Makineleri ve Aletleri </w:t>
            </w:r>
            <w:r w:rsidR="00873A71">
              <w:rPr>
                <w:rFonts w:eastAsia="Batang"/>
              </w:rPr>
              <w:t>(El arabası, merdiven)</w:t>
            </w:r>
          </w:p>
        </w:tc>
        <w:tc>
          <w:tcPr>
            <w:tcW w:w="729" w:type="pct"/>
            <w:shd w:val="clear" w:color="auto" w:fill="auto"/>
            <w:vAlign w:val="center"/>
          </w:tcPr>
          <w:p w:rsidR="00F875D6" w:rsidRPr="00F875D6" w:rsidRDefault="00F875D6" w:rsidP="00F875D6">
            <w:pPr>
              <w:rPr>
                <w:rFonts w:eastAsia="Batang"/>
              </w:rPr>
            </w:pPr>
            <w:r w:rsidRPr="00F875D6">
              <w:rPr>
                <w:rFonts w:eastAsia="Batang"/>
              </w:rPr>
              <w:t> </w:t>
            </w:r>
          </w:p>
        </w:tc>
        <w:tc>
          <w:tcPr>
            <w:tcW w:w="525" w:type="pct"/>
            <w:shd w:val="clear" w:color="auto" w:fill="auto"/>
            <w:vAlign w:val="center"/>
          </w:tcPr>
          <w:p w:rsidR="00F875D6" w:rsidRPr="00F875D6" w:rsidRDefault="00F875D6" w:rsidP="00F875D6">
            <w:pPr>
              <w:jc w:val="center"/>
              <w:rPr>
                <w:rFonts w:eastAsia="Batang"/>
              </w:rPr>
            </w:pPr>
            <w:r w:rsidRPr="00F875D6">
              <w:rPr>
                <w:rFonts w:eastAsia="Batang"/>
              </w:rPr>
              <w:t>36 </w:t>
            </w:r>
          </w:p>
        </w:tc>
      </w:tr>
      <w:tr w:rsidR="00F875D6" w:rsidRPr="00F875D6" w:rsidTr="007F0B9B">
        <w:trPr>
          <w:trHeight w:val="300"/>
          <w:jc w:val="center"/>
        </w:trPr>
        <w:tc>
          <w:tcPr>
            <w:tcW w:w="298" w:type="pct"/>
            <w:shd w:val="clear" w:color="auto" w:fill="auto"/>
            <w:vAlign w:val="center"/>
          </w:tcPr>
          <w:p w:rsidR="00F875D6" w:rsidRPr="00F875D6" w:rsidRDefault="00F875D6" w:rsidP="00F875D6">
            <w:pPr>
              <w:rPr>
                <w:rFonts w:eastAsia="Batang"/>
              </w:rPr>
            </w:pPr>
            <w:r w:rsidRPr="00F875D6">
              <w:rPr>
                <w:rFonts w:eastAsia="Batang"/>
              </w:rPr>
              <w:t>253</w:t>
            </w:r>
          </w:p>
        </w:tc>
        <w:tc>
          <w:tcPr>
            <w:tcW w:w="236" w:type="pct"/>
            <w:shd w:val="clear" w:color="auto" w:fill="auto"/>
            <w:vAlign w:val="center"/>
          </w:tcPr>
          <w:p w:rsidR="00F875D6" w:rsidRPr="00F875D6" w:rsidRDefault="00F875D6" w:rsidP="00F875D6">
            <w:pPr>
              <w:jc w:val="right"/>
              <w:rPr>
                <w:rFonts w:eastAsia="Batang"/>
              </w:rPr>
            </w:pPr>
            <w:r w:rsidRPr="00F875D6">
              <w:rPr>
                <w:rFonts w:eastAsia="Batang"/>
              </w:rPr>
              <w:t>02</w:t>
            </w:r>
          </w:p>
        </w:tc>
        <w:tc>
          <w:tcPr>
            <w:tcW w:w="236" w:type="pct"/>
            <w:shd w:val="clear" w:color="auto" w:fill="auto"/>
            <w:vAlign w:val="center"/>
          </w:tcPr>
          <w:p w:rsidR="00F875D6" w:rsidRPr="00F875D6" w:rsidRDefault="00F875D6" w:rsidP="00F875D6">
            <w:pPr>
              <w:jc w:val="right"/>
              <w:rPr>
                <w:rFonts w:eastAsia="Batang"/>
              </w:rPr>
            </w:pPr>
            <w:r w:rsidRPr="00F875D6">
              <w:rPr>
                <w:rFonts w:eastAsia="Batang"/>
              </w:rPr>
              <w:t>03</w:t>
            </w:r>
          </w:p>
        </w:tc>
        <w:tc>
          <w:tcPr>
            <w:tcW w:w="2976" w:type="pct"/>
            <w:shd w:val="clear" w:color="auto" w:fill="auto"/>
            <w:vAlign w:val="center"/>
          </w:tcPr>
          <w:p w:rsidR="00F875D6" w:rsidRPr="00F875D6" w:rsidRDefault="00F875D6" w:rsidP="00F875D6">
            <w:pPr>
              <w:rPr>
                <w:rFonts w:eastAsia="Batang"/>
              </w:rPr>
            </w:pPr>
            <w:r w:rsidRPr="00F875D6">
              <w:rPr>
                <w:rFonts w:eastAsia="Batang"/>
              </w:rPr>
              <w:t>Atölye Makineleri ve Aletleri</w:t>
            </w:r>
          </w:p>
        </w:tc>
        <w:tc>
          <w:tcPr>
            <w:tcW w:w="729" w:type="pct"/>
            <w:shd w:val="clear" w:color="auto" w:fill="auto"/>
            <w:vAlign w:val="center"/>
          </w:tcPr>
          <w:p w:rsidR="00F875D6" w:rsidRPr="00F875D6" w:rsidRDefault="00F875D6" w:rsidP="00F875D6">
            <w:pPr>
              <w:rPr>
                <w:rFonts w:eastAsia="Batang"/>
              </w:rPr>
            </w:pPr>
            <w:r w:rsidRPr="00F875D6">
              <w:rPr>
                <w:rFonts w:eastAsia="Batang"/>
              </w:rPr>
              <w:t> </w:t>
            </w:r>
          </w:p>
        </w:tc>
        <w:tc>
          <w:tcPr>
            <w:tcW w:w="525" w:type="pct"/>
            <w:shd w:val="clear" w:color="auto" w:fill="auto"/>
            <w:vAlign w:val="center"/>
          </w:tcPr>
          <w:p w:rsidR="00F875D6" w:rsidRPr="00F875D6" w:rsidRDefault="00F875D6" w:rsidP="00F875D6">
            <w:pPr>
              <w:jc w:val="center"/>
              <w:rPr>
                <w:rFonts w:eastAsia="Batang"/>
              </w:rPr>
            </w:pPr>
            <w:r w:rsidRPr="00F875D6">
              <w:rPr>
                <w:rFonts w:eastAsia="Batang"/>
              </w:rPr>
              <w:t> 1</w:t>
            </w:r>
          </w:p>
        </w:tc>
      </w:tr>
      <w:tr w:rsidR="00F875D6" w:rsidRPr="00F875D6" w:rsidTr="007F0B9B">
        <w:trPr>
          <w:trHeight w:val="300"/>
          <w:jc w:val="center"/>
        </w:trPr>
        <w:tc>
          <w:tcPr>
            <w:tcW w:w="298" w:type="pct"/>
            <w:shd w:val="clear" w:color="auto" w:fill="auto"/>
            <w:vAlign w:val="center"/>
          </w:tcPr>
          <w:p w:rsidR="00F875D6" w:rsidRPr="00F875D6" w:rsidRDefault="00F875D6" w:rsidP="00F875D6">
            <w:pPr>
              <w:rPr>
                <w:rFonts w:eastAsia="Batang"/>
              </w:rPr>
            </w:pPr>
            <w:r w:rsidRPr="00F875D6">
              <w:rPr>
                <w:rFonts w:eastAsia="Batang"/>
              </w:rPr>
              <w:t>253</w:t>
            </w:r>
          </w:p>
        </w:tc>
        <w:tc>
          <w:tcPr>
            <w:tcW w:w="236" w:type="pct"/>
            <w:shd w:val="clear" w:color="auto" w:fill="auto"/>
            <w:vAlign w:val="center"/>
          </w:tcPr>
          <w:p w:rsidR="00F875D6" w:rsidRPr="00F875D6" w:rsidRDefault="00F875D6" w:rsidP="00F875D6">
            <w:pPr>
              <w:jc w:val="right"/>
              <w:rPr>
                <w:rFonts w:eastAsia="Batang"/>
              </w:rPr>
            </w:pPr>
            <w:r w:rsidRPr="00F875D6">
              <w:rPr>
                <w:rFonts w:eastAsia="Batang"/>
              </w:rPr>
              <w:t>02</w:t>
            </w:r>
          </w:p>
        </w:tc>
        <w:tc>
          <w:tcPr>
            <w:tcW w:w="236" w:type="pct"/>
            <w:shd w:val="clear" w:color="auto" w:fill="auto"/>
            <w:vAlign w:val="center"/>
          </w:tcPr>
          <w:p w:rsidR="00F875D6" w:rsidRPr="00F875D6" w:rsidRDefault="00F875D6" w:rsidP="00F875D6">
            <w:pPr>
              <w:jc w:val="right"/>
              <w:rPr>
                <w:rFonts w:eastAsia="Batang"/>
              </w:rPr>
            </w:pPr>
            <w:r w:rsidRPr="00F875D6">
              <w:rPr>
                <w:rFonts w:eastAsia="Batang"/>
              </w:rPr>
              <w:t>04</w:t>
            </w:r>
          </w:p>
        </w:tc>
        <w:tc>
          <w:tcPr>
            <w:tcW w:w="2976" w:type="pct"/>
            <w:shd w:val="clear" w:color="auto" w:fill="auto"/>
            <w:vAlign w:val="center"/>
          </w:tcPr>
          <w:p w:rsidR="00F875D6" w:rsidRPr="00F875D6" w:rsidRDefault="00F875D6" w:rsidP="00F875D6">
            <w:pPr>
              <w:rPr>
                <w:rFonts w:eastAsia="Batang"/>
              </w:rPr>
            </w:pPr>
            <w:r w:rsidRPr="00F875D6">
              <w:rPr>
                <w:rFonts w:eastAsia="Batang"/>
              </w:rPr>
              <w:t>İş Makineleri ve Aletleri</w:t>
            </w:r>
            <w:r w:rsidR="00873A71">
              <w:rPr>
                <w:rFonts w:eastAsia="Batang"/>
              </w:rPr>
              <w:t xml:space="preserve"> (Traktör, kepçe, bekoloder, hava kompresör)</w:t>
            </w:r>
          </w:p>
        </w:tc>
        <w:tc>
          <w:tcPr>
            <w:tcW w:w="729" w:type="pct"/>
            <w:shd w:val="clear" w:color="auto" w:fill="auto"/>
            <w:vAlign w:val="center"/>
          </w:tcPr>
          <w:p w:rsidR="00F875D6" w:rsidRPr="00F875D6" w:rsidRDefault="00F875D6" w:rsidP="00F875D6">
            <w:pPr>
              <w:rPr>
                <w:rFonts w:eastAsia="Batang"/>
              </w:rPr>
            </w:pPr>
            <w:r w:rsidRPr="00F875D6">
              <w:rPr>
                <w:rFonts w:eastAsia="Batang"/>
              </w:rPr>
              <w:t> </w:t>
            </w:r>
          </w:p>
        </w:tc>
        <w:tc>
          <w:tcPr>
            <w:tcW w:w="525" w:type="pct"/>
            <w:shd w:val="clear" w:color="auto" w:fill="auto"/>
            <w:vAlign w:val="center"/>
          </w:tcPr>
          <w:p w:rsidR="00F875D6" w:rsidRPr="00F875D6" w:rsidRDefault="00F875D6" w:rsidP="00F875D6">
            <w:pPr>
              <w:jc w:val="center"/>
              <w:rPr>
                <w:rFonts w:eastAsia="Batang"/>
              </w:rPr>
            </w:pPr>
            <w:r w:rsidRPr="00F875D6">
              <w:rPr>
                <w:rFonts w:eastAsia="Batang"/>
              </w:rPr>
              <w:t> 5</w:t>
            </w:r>
          </w:p>
        </w:tc>
      </w:tr>
      <w:tr w:rsidR="00F875D6" w:rsidRPr="00F875D6" w:rsidTr="007F0B9B">
        <w:trPr>
          <w:trHeight w:val="315"/>
          <w:jc w:val="center"/>
        </w:trPr>
        <w:tc>
          <w:tcPr>
            <w:tcW w:w="298" w:type="pct"/>
            <w:shd w:val="clear" w:color="auto" w:fill="auto"/>
            <w:vAlign w:val="center"/>
          </w:tcPr>
          <w:p w:rsidR="00F875D6" w:rsidRPr="00F875D6" w:rsidRDefault="00F875D6" w:rsidP="00F875D6">
            <w:pPr>
              <w:rPr>
                <w:rFonts w:eastAsia="Batang"/>
              </w:rPr>
            </w:pPr>
            <w:r w:rsidRPr="00F875D6">
              <w:rPr>
                <w:rFonts w:eastAsia="Batang"/>
              </w:rPr>
              <w:t>253</w:t>
            </w:r>
          </w:p>
        </w:tc>
        <w:tc>
          <w:tcPr>
            <w:tcW w:w="236" w:type="pct"/>
            <w:shd w:val="clear" w:color="auto" w:fill="auto"/>
            <w:vAlign w:val="center"/>
          </w:tcPr>
          <w:p w:rsidR="00F875D6" w:rsidRPr="00F875D6" w:rsidRDefault="00F875D6" w:rsidP="00F875D6">
            <w:pPr>
              <w:jc w:val="right"/>
              <w:rPr>
                <w:rFonts w:eastAsia="Batang"/>
              </w:rPr>
            </w:pPr>
            <w:r w:rsidRPr="00F875D6">
              <w:rPr>
                <w:rFonts w:eastAsia="Batang"/>
              </w:rPr>
              <w:t>02</w:t>
            </w:r>
          </w:p>
        </w:tc>
        <w:tc>
          <w:tcPr>
            <w:tcW w:w="236" w:type="pct"/>
            <w:shd w:val="clear" w:color="auto" w:fill="auto"/>
            <w:vAlign w:val="center"/>
          </w:tcPr>
          <w:p w:rsidR="00F875D6" w:rsidRPr="00F875D6" w:rsidRDefault="00F875D6" w:rsidP="00F875D6">
            <w:pPr>
              <w:jc w:val="right"/>
              <w:rPr>
                <w:rFonts w:eastAsia="Batang"/>
              </w:rPr>
            </w:pPr>
            <w:r w:rsidRPr="00F875D6">
              <w:rPr>
                <w:rFonts w:eastAsia="Batang"/>
              </w:rPr>
              <w:t>05</w:t>
            </w:r>
          </w:p>
        </w:tc>
        <w:tc>
          <w:tcPr>
            <w:tcW w:w="2976" w:type="pct"/>
            <w:shd w:val="clear" w:color="auto" w:fill="auto"/>
            <w:vAlign w:val="center"/>
          </w:tcPr>
          <w:p w:rsidR="00F875D6" w:rsidRPr="00F875D6" w:rsidRDefault="00F875D6" w:rsidP="00F875D6">
            <w:pPr>
              <w:rPr>
                <w:rFonts w:eastAsia="Batang"/>
              </w:rPr>
            </w:pPr>
            <w:r w:rsidRPr="00F875D6">
              <w:rPr>
                <w:rFonts w:eastAsia="Batang"/>
              </w:rPr>
              <w:t>Güç Elektroniği ve Basınçlı Makineler ile Aletleri</w:t>
            </w:r>
          </w:p>
        </w:tc>
        <w:tc>
          <w:tcPr>
            <w:tcW w:w="729" w:type="pct"/>
            <w:shd w:val="clear" w:color="auto" w:fill="auto"/>
            <w:vAlign w:val="center"/>
          </w:tcPr>
          <w:p w:rsidR="00F875D6" w:rsidRPr="00F875D6" w:rsidRDefault="00F875D6" w:rsidP="00F875D6">
            <w:pPr>
              <w:rPr>
                <w:rFonts w:eastAsia="Batang"/>
              </w:rPr>
            </w:pPr>
            <w:r w:rsidRPr="00F875D6">
              <w:rPr>
                <w:rFonts w:eastAsia="Batang"/>
              </w:rPr>
              <w:t> </w:t>
            </w:r>
          </w:p>
        </w:tc>
        <w:tc>
          <w:tcPr>
            <w:tcW w:w="525" w:type="pct"/>
            <w:shd w:val="clear" w:color="auto" w:fill="auto"/>
            <w:vAlign w:val="center"/>
          </w:tcPr>
          <w:p w:rsidR="00F875D6" w:rsidRPr="00F875D6" w:rsidRDefault="00F875D6" w:rsidP="00F875D6">
            <w:pPr>
              <w:jc w:val="center"/>
              <w:rPr>
                <w:rFonts w:eastAsia="Batang"/>
              </w:rPr>
            </w:pPr>
            <w:r w:rsidRPr="00F875D6">
              <w:rPr>
                <w:rFonts w:eastAsia="Batang"/>
              </w:rPr>
              <w:t>2 </w:t>
            </w:r>
          </w:p>
        </w:tc>
      </w:tr>
      <w:tr w:rsidR="00F875D6" w:rsidRPr="00F875D6" w:rsidTr="007F0B9B">
        <w:trPr>
          <w:trHeight w:val="300"/>
          <w:jc w:val="center"/>
        </w:trPr>
        <w:tc>
          <w:tcPr>
            <w:tcW w:w="298" w:type="pct"/>
            <w:shd w:val="clear" w:color="auto" w:fill="auto"/>
            <w:vAlign w:val="center"/>
          </w:tcPr>
          <w:p w:rsidR="00F875D6" w:rsidRPr="00F875D6" w:rsidRDefault="00F875D6" w:rsidP="00F875D6">
            <w:pPr>
              <w:rPr>
                <w:rFonts w:eastAsia="Batang"/>
              </w:rPr>
            </w:pPr>
            <w:r w:rsidRPr="00F875D6">
              <w:rPr>
                <w:rFonts w:eastAsia="Batang"/>
              </w:rPr>
              <w:t>253</w:t>
            </w:r>
          </w:p>
        </w:tc>
        <w:tc>
          <w:tcPr>
            <w:tcW w:w="236" w:type="pct"/>
            <w:shd w:val="clear" w:color="auto" w:fill="auto"/>
            <w:vAlign w:val="center"/>
          </w:tcPr>
          <w:p w:rsidR="00F875D6" w:rsidRPr="00F875D6" w:rsidRDefault="00F875D6" w:rsidP="00F875D6">
            <w:pPr>
              <w:jc w:val="right"/>
              <w:rPr>
                <w:rFonts w:eastAsia="Batang"/>
              </w:rPr>
            </w:pPr>
            <w:r w:rsidRPr="00F875D6">
              <w:rPr>
                <w:rFonts w:eastAsia="Batang"/>
              </w:rPr>
              <w:t>02</w:t>
            </w:r>
          </w:p>
        </w:tc>
        <w:tc>
          <w:tcPr>
            <w:tcW w:w="236" w:type="pct"/>
            <w:shd w:val="clear" w:color="auto" w:fill="auto"/>
            <w:vAlign w:val="center"/>
          </w:tcPr>
          <w:p w:rsidR="00F875D6" w:rsidRPr="00F875D6" w:rsidRDefault="00F875D6" w:rsidP="00F875D6">
            <w:pPr>
              <w:jc w:val="right"/>
              <w:rPr>
                <w:rFonts w:eastAsia="Batang"/>
              </w:rPr>
            </w:pPr>
            <w:r w:rsidRPr="00F875D6">
              <w:rPr>
                <w:rFonts w:eastAsia="Batang"/>
              </w:rPr>
              <w:t>10</w:t>
            </w:r>
          </w:p>
        </w:tc>
        <w:tc>
          <w:tcPr>
            <w:tcW w:w="2976" w:type="pct"/>
            <w:shd w:val="clear" w:color="auto" w:fill="auto"/>
            <w:vAlign w:val="center"/>
          </w:tcPr>
          <w:p w:rsidR="00F875D6" w:rsidRPr="00F875D6" w:rsidRDefault="00F875D6" w:rsidP="00F875D6">
            <w:pPr>
              <w:rPr>
                <w:rFonts w:eastAsia="Batang"/>
              </w:rPr>
            </w:pPr>
            <w:r w:rsidRPr="00F875D6">
              <w:rPr>
                <w:rFonts w:eastAsia="Batang"/>
              </w:rPr>
              <w:t>Matbaacılıkta Kullanılan Makine ve Aletler</w:t>
            </w:r>
            <w:r w:rsidR="00873A71">
              <w:rPr>
                <w:rFonts w:eastAsia="Batang"/>
              </w:rPr>
              <w:t xml:space="preserve"> (Evrak imha makinesi)</w:t>
            </w:r>
          </w:p>
        </w:tc>
        <w:tc>
          <w:tcPr>
            <w:tcW w:w="729" w:type="pct"/>
            <w:shd w:val="clear" w:color="auto" w:fill="auto"/>
            <w:vAlign w:val="center"/>
          </w:tcPr>
          <w:p w:rsidR="00F875D6" w:rsidRPr="00F875D6" w:rsidRDefault="00F875D6" w:rsidP="00F875D6">
            <w:pPr>
              <w:rPr>
                <w:rFonts w:eastAsia="Batang"/>
              </w:rPr>
            </w:pPr>
            <w:r w:rsidRPr="00F875D6">
              <w:rPr>
                <w:rFonts w:eastAsia="Batang"/>
              </w:rPr>
              <w:t> </w:t>
            </w:r>
          </w:p>
        </w:tc>
        <w:tc>
          <w:tcPr>
            <w:tcW w:w="525" w:type="pct"/>
            <w:shd w:val="clear" w:color="auto" w:fill="auto"/>
            <w:vAlign w:val="center"/>
          </w:tcPr>
          <w:p w:rsidR="00F875D6" w:rsidRPr="00F875D6" w:rsidRDefault="00F875D6" w:rsidP="00F875D6">
            <w:pPr>
              <w:jc w:val="center"/>
              <w:rPr>
                <w:rFonts w:eastAsia="Batang"/>
              </w:rPr>
            </w:pPr>
            <w:r w:rsidRPr="00F875D6">
              <w:rPr>
                <w:rFonts w:eastAsia="Batang"/>
              </w:rPr>
              <w:t>1 </w:t>
            </w:r>
          </w:p>
        </w:tc>
      </w:tr>
      <w:tr w:rsidR="00F875D6" w:rsidRPr="00F875D6" w:rsidTr="007F0B9B">
        <w:trPr>
          <w:trHeight w:val="300"/>
          <w:jc w:val="center"/>
        </w:trPr>
        <w:tc>
          <w:tcPr>
            <w:tcW w:w="298" w:type="pct"/>
            <w:shd w:val="clear" w:color="auto" w:fill="auto"/>
            <w:vAlign w:val="center"/>
          </w:tcPr>
          <w:p w:rsidR="00F875D6" w:rsidRPr="00F875D6" w:rsidRDefault="00F875D6" w:rsidP="00F875D6">
            <w:pPr>
              <w:rPr>
                <w:rFonts w:eastAsia="Batang"/>
                <w:b/>
              </w:rPr>
            </w:pPr>
            <w:r w:rsidRPr="00F875D6">
              <w:rPr>
                <w:rFonts w:eastAsia="Batang"/>
                <w:b/>
              </w:rPr>
              <w:t>253</w:t>
            </w:r>
          </w:p>
        </w:tc>
        <w:tc>
          <w:tcPr>
            <w:tcW w:w="236" w:type="pct"/>
            <w:shd w:val="clear" w:color="auto" w:fill="auto"/>
            <w:vAlign w:val="center"/>
          </w:tcPr>
          <w:p w:rsidR="00F875D6" w:rsidRPr="00F875D6" w:rsidRDefault="00F875D6" w:rsidP="00F875D6">
            <w:pPr>
              <w:jc w:val="right"/>
              <w:rPr>
                <w:rFonts w:eastAsia="Batang"/>
                <w:b/>
              </w:rPr>
            </w:pPr>
            <w:r w:rsidRPr="00F875D6">
              <w:rPr>
                <w:rFonts w:eastAsia="Batang"/>
                <w:b/>
              </w:rPr>
              <w:t>03</w:t>
            </w:r>
          </w:p>
        </w:tc>
        <w:tc>
          <w:tcPr>
            <w:tcW w:w="236" w:type="pct"/>
            <w:shd w:val="clear" w:color="auto" w:fill="auto"/>
            <w:vAlign w:val="center"/>
          </w:tcPr>
          <w:p w:rsidR="00F875D6" w:rsidRPr="00F875D6" w:rsidRDefault="00F875D6" w:rsidP="00F875D6">
            <w:pPr>
              <w:jc w:val="right"/>
              <w:rPr>
                <w:rFonts w:eastAsia="Batang"/>
                <w:b/>
              </w:rPr>
            </w:pPr>
            <w:r w:rsidRPr="00F875D6">
              <w:rPr>
                <w:rFonts w:eastAsia="Batang"/>
                <w:b/>
              </w:rPr>
              <w:t> </w:t>
            </w:r>
          </w:p>
        </w:tc>
        <w:tc>
          <w:tcPr>
            <w:tcW w:w="2976" w:type="pct"/>
            <w:shd w:val="clear" w:color="auto" w:fill="auto"/>
            <w:vAlign w:val="center"/>
          </w:tcPr>
          <w:p w:rsidR="00F875D6" w:rsidRPr="00F875D6" w:rsidRDefault="00F875D6" w:rsidP="00F875D6">
            <w:pPr>
              <w:rPr>
                <w:rFonts w:eastAsia="Batang"/>
                <w:b/>
              </w:rPr>
            </w:pPr>
            <w:r w:rsidRPr="00F875D6">
              <w:rPr>
                <w:rFonts w:eastAsia="Batang"/>
                <w:b/>
              </w:rPr>
              <w:t>Cihazlar ve Aletler Grubu</w:t>
            </w:r>
          </w:p>
        </w:tc>
        <w:tc>
          <w:tcPr>
            <w:tcW w:w="729" w:type="pct"/>
            <w:shd w:val="clear" w:color="auto" w:fill="auto"/>
            <w:vAlign w:val="center"/>
          </w:tcPr>
          <w:p w:rsidR="00F875D6" w:rsidRPr="00F875D6" w:rsidRDefault="00F875D6" w:rsidP="00F875D6">
            <w:pPr>
              <w:rPr>
                <w:rFonts w:eastAsia="Batang"/>
              </w:rPr>
            </w:pPr>
            <w:r w:rsidRPr="00F875D6">
              <w:rPr>
                <w:rFonts w:eastAsia="Batang"/>
              </w:rPr>
              <w:t> </w:t>
            </w:r>
          </w:p>
        </w:tc>
        <w:tc>
          <w:tcPr>
            <w:tcW w:w="525" w:type="pct"/>
            <w:shd w:val="clear" w:color="auto" w:fill="auto"/>
            <w:vAlign w:val="center"/>
          </w:tcPr>
          <w:p w:rsidR="00F875D6" w:rsidRPr="00F875D6" w:rsidRDefault="00F875D6" w:rsidP="00F875D6">
            <w:pPr>
              <w:jc w:val="center"/>
              <w:rPr>
                <w:rFonts w:eastAsia="Batang"/>
                <w:b/>
                <w:bCs/>
              </w:rPr>
            </w:pPr>
            <w:r w:rsidRPr="00F875D6">
              <w:rPr>
                <w:rFonts w:eastAsia="Batang"/>
                <w:b/>
                <w:bCs/>
              </w:rPr>
              <w:t> </w:t>
            </w:r>
          </w:p>
        </w:tc>
      </w:tr>
      <w:tr w:rsidR="00F875D6" w:rsidRPr="00F875D6" w:rsidTr="007F0B9B">
        <w:trPr>
          <w:trHeight w:val="300"/>
          <w:jc w:val="center"/>
        </w:trPr>
        <w:tc>
          <w:tcPr>
            <w:tcW w:w="298" w:type="pct"/>
            <w:shd w:val="clear" w:color="auto" w:fill="auto"/>
            <w:vAlign w:val="center"/>
          </w:tcPr>
          <w:p w:rsidR="00F875D6" w:rsidRPr="00F875D6" w:rsidRDefault="00F875D6" w:rsidP="00F875D6">
            <w:pPr>
              <w:rPr>
                <w:rFonts w:eastAsia="Batang"/>
              </w:rPr>
            </w:pPr>
            <w:r w:rsidRPr="00F875D6">
              <w:rPr>
                <w:rFonts w:eastAsia="Batang"/>
              </w:rPr>
              <w:t>253</w:t>
            </w:r>
          </w:p>
        </w:tc>
        <w:tc>
          <w:tcPr>
            <w:tcW w:w="236" w:type="pct"/>
            <w:shd w:val="clear" w:color="auto" w:fill="auto"/>
            <w:vAlign w:val="center"/>
          </w:tcPr>
          <w:p w:rsidR="00F875D6" w:rsidRPr="00F875D6" w:rsidRDefault="00F875D6" w:rsidP="00F875D6">
            <w:pPr>
              <w:jc w:val="right"/>
              <w:rPr>
                <w:rFonts w:eastAsia="Batang"/>
              </w:rPr>
            </w:pPr>
            <w:r w:rsidRPr="00F875D6">
              <w:rPr>
                <w:rFonts w:eastAsia="Batang"/>
              </w:rPr>
              <w:t>03</w:t>
            </w:r>
          </w:p>
        </w:tc>
        <w:tc>
          <w:tcPr>
            <w:tcW w:w="236" w:type="pct"/>
            <w:shd w:val="clear" w:color="auto" w:fill="auto"/>
            <w:vAlign w:val="center"/>
          </w:tcPr>
          <w:p w:rsidR="00F875D6" w:rsidRPr="00F875D6" w:rsidRDefault="00F875D6" w:rsidP="00F875D6">
            <w:pPr>
              <w:jc w:val="right"/>
              <w:rPr>
                <w:rFonts w:eastAsia="Batang"/>
              </w:rPr>
            </w:pPr>
            <w:r w:rsidRPr="00F875D6">
              <w:rPr>
                <w:rFonts w:eastAsia="Batang"/>
              </w:rPr>
              <w:t>01</w:t>
            </w:r>
          </w:p>
        </w:tc>
        <w:tc>
          <w:tcPr>
            <w:tcW w:w="2976" w:type="pct"/>
            <w:shd w:val="clear" w:color="auto" w:fill="auto"/>
            <w:vAlign w:val="center"/>
          </w:tcPr>
          <w:p w:rsidR="00F875D6" w:rsidRPr="00F875D6" w:rsidRDefault="00F875D6" w:rsidP="00F875D6">
            <w:pPr>
              <w:rPr>
                <w:rFonts w:eastAsia="Batang"/>
              </w:rPr>
            </w:pPr>
            <w:r w:rsidRPr="00F875D6">
              <w:rPr>
                <w:rFonts w:eastAsia="Batang"/>
              </w:rPr>
              <w:t>Yıkama, Temizleme ve Ütüleme Cihaz ve Araçları</w:t>
            </w:r>
            <w:r w:rsidR="00873A71">
              <w:rPr>
                <w:rFonts w:eastAsia="Batang"/>
              </w:rPr>
              <w:t xml:space="preserve"> (Zemin süpürme, çamaşır makinesi)</w:t>
            </w:r>
          </w:p>
        </w:tc>
        <w:tc>
          <w:tcPr>
            <w:tcW w:w="729" w:type="pct"/>
            <w:shd w:val="clear" w:color="auto" w:fill="auto"/>
            <w:vAlign w:val="center"/>
          </w:tcPr>
          <w:p w:rsidR="00F875D6" w:rsidRPr="00F875D6" w:rsidRDefault="00F875D6" w:rsidP="00F875D6">
            <w:pPr>
              <w:rPr>
                <w:rFonts w:eastAsia="Batang"/>
              </w:rPr>
            </w:pPr>
            <w:r w:rsidRPr="00F875D6">
              <w:rPr>
                <w:rFonts w:eastAsia="Batang"/>
              </w:rPr>
              <w:t> </w:t>
            </w:r>
          </w:p>
        </w:tc>
        <w:tc>
          <w:tcPr>
            <w:tcW w:w="525" w:type="pct"/>
            <w:shd w:val="clear" w:color="auto" w:fill="auto"/>
            <w:vAlign w:val="center"/>
          </w:tcPr>
          <w:p w:rsidR="00F875D6" w:rsidRPr="00F875D6" w:rsidRDefault="00F875D6" w:rsidP="00F875D6">
            <w:pPr>
              <w:jc w:val="center"/>
              <w:rPr>
                <w:rFonts w:eastAsia="Batang"/>
              </w:rPr>
            </w:pPr>
            <w:r w:rsidRPr="00F875D6">
              <w:rPr>
                <w:rFonts w:eastAsia="Batang"/>
              </w:rPr>
              <w:t>215 </w:t>
            </w:r>
          </w:p>
        </w:tc>
      </w:tr>
      <w:tr w:rsidR="00F875D6" w:rsidRPr="00F875D6" w:rsidTr="007F0B9B">
        <w:trPr>
          <w:trHeight w:val="300"/>
          <w:jc w:val="center"/>
        </w:trPr>
        <w:tc>
          <w:tcPr>
            <w:tcW w:w="298" w:type="pct"/>
            <w:shd w:val="clear" w:color="auto" w:fill="auto"/>
            <w:vAlign w:val="center"/>
          </w:tcPr>
          <w:p w:rsidR="00F875D6" w:rsidRPr="00F875D6" w:rsidRDefault="00F875D6" w:rsidP="00F875D6">
            <w:pPr>
              <w:rPr>
                <w:rFonts w:eastAsia="Batang"/>
              </w:rPr>
            </w:pPr>
            <w:r w:rsidRPr="00F875D6">
              <w:rPr>
                <w:rFonts w:eastAsia="Batang"/>
              </w:rPr>
              <w:t>253</w:t>
            </w:r>
          </w:p>
        </w:tc>
        <w:tc>
          <w:tcPr>
            <w:tcW w:w="236" w:type="pct"/>
            <w:shd w:val="clear" w:color="auto" w:fill="auto"/>
            <w:vAlign w:val="center"/>
          </w:tcPr>
          <w:p w:rsidR="00F875D6" w:rsidRPr="00F875D6" w:rsidRDefault="00F875D6" w:rsidP="00F875D6">
            <w:pPr>
              <w:jc w:val="right"/>
              <w:rPr>
                <w:rFonts w:eastAsia="Batang"/>
              </w:rPr>
            </w:pPr>
            <w:r w:rsidRPr="00F875D6">
              <w:rPr>
                <w:rFonts w:eastAsia="Batang"/>
              </w:rPr>
              <w:t>03</w:t>
            </w:r>
          </w:p>
        </w:tc>
        <w:tc>
          <w:tcPr>
            <w:tcW w:w="236" w:type="pct"/>
            <w:shd w:val="clear" w:color="auto" w:fill="auto"/>
            <w:vAlign w:val="center"/>
          </w:tcPr>
          <w:p w:rsidR="00F875D6" w:rsidRPr="00F875D6" w:rsidRDefault="00F875D6" w:rsidP="00F875D6">
            <w:pPr>
              <w:jc w:val="right"/>
              <w:rPr>
                <w:rFonts w:eastAsia="Batang"/>
              </w:rPr>
            </w:pPr>
            <w:r w:rsidRPr="00F875D6">
              <w:rPr>
                <w:rFonts w:eastAsia="Batang"/>
              </w:rPr>
              <w:t>02</w:t>
            </w:r>
          </w:p>
        </w:tc>
        <w:tc>
          <w:tcPr>
            <w:tcW w:w="2976" w:type="pct"/>
            <w:shd w:val="clear" w:color="auto" w:fill="auto"/>
            <w:vAlign w:val="center"/>
          </w:tcPr>
          <w:p w:rsidR="00F875D6" w:rsidRPr="00F875D6" w:rsidRDefault="00F875D6" w:rsidP="00F875D6">
            <w:pPr>
              <w:rPr>
                <w:rFonts w:eastAsia="Batang"/>
              </w:rPr>
            </w:pPr>
            <w:r w:rsidRPr="00F875D6">
              <w:rPr>
                <w:rFonts w:eastAsia="Batang"/>
              </w:rPr>
              <w:t>Beslenme/Gıda ve Mutfak Cihaz ve Aletleri</w:t>
            </w:r>
          </w:p>
        </w:tc>
        <w:tc>
          <w:tcPr>
            <w:tcW w:w="729" w:type="pct"/>
            <w:shd w:val="clear" w:color="auto" w:fill="auto"/>
            <w:vAlign w:val="center"/>
          </w:tcPr>
          <w:p w:rsidR="00F875D6" w:rsidRPr="00F875D6" w:rsidRDefault="00F875D6" w:rsidP="00F875D6">
            <w:pPr>
              <w:rPr>
                <w:rFonts w:eastAsia="Batang"/>
              </w:rPr>
            </w:pPr>
            <w:r w:rsidRPr="00F875D6">
              <w:rPr>
                <w:rFonts w:eastAsia="Batang"/>
              </w:rPr>
              <w:t> </w:t>
            </w:r>
          </w:p>
        </w:tc>
        <w:tc>
          <w:tcPr>
            <w:tcW w:w="525" w:type="pct"/>
            <w:shd w:val="clear" w:color="auto" w:fill="auto"/>
            <w:vAlign w:val="center"/>
          </w:tcPr>
          <w:p w:rsidR="00F875D6" w:rsidRPr="00F875D6" w:rsidRDefault="00F875D6" w:rsidP="00F875D6">
            <w:pPr>
              <w:jc w:val="center"/>
              <w:rPr>
                <w:rFonts w:eastAsia="Batang"/>
              </w:rPr>
            </w:pPr>
            <w:r w:rsidRPr="00F875D6">
              <w:rPr>
                <w:rFonts w:eastAsia="Batang"/>
              </w:rPr>
              <w:t>26 </w:t>
            </w:r>
          </w:p>
        </w:tc>
      </w:tr>
      <w:tr w:rsidR="00F875D6" w:rsidRPr="00F875D6" w:rsidTr="007F0B9B">
        <w:trPr>
          <w:trHeight w:val="300"/>
          <w:jc w:val="center"/>
        </w:trPr>
        <w:tc>
          <w:tcPr>
            <w:tcW w:w="298" w:type="pct"/>
            <w:shd w:val="clear" w:color="auto" w:fill="auto"/>
            <w:vAlign w:val="center"/>
          </w:tcPr>
          <w:p w:rsidR="00F875D6" w:rsidRPr="00F875D6" w:rsidRDefault="00F875D6" w:rsidP="00F875D6">
            <w:pPr>
              <w:rPr>
                <w:rFonts w:eastAsia="Batang"/>
              </w:rPr>
            </w:pPr>
            <w:r w:rsidRPr="00F875D6">
              <w:rPr>
                <w:rFonts w:eastAsia="Batang"/>
              </w:rPr>
              <w:t>253</w:t>
            </w:r>
          </w:p>
        </w:tc>
        <w:tc>
          <w:tcPr>
            <w:tcW w:w="236" w:type="pct"/>
            <w:shd w:val="clear" w:color="auto" w:fill="auto"/>
            <w:vAlign w:val="center"/>
          </w:tcPr>
          <w:p w:rsidR="00F875D6" w:rsidRPr="00F875D6" w:rsidRDefault="00F875D6" w:rsidP="00F875D6">
            <w:pPr>
              <w:jc w:val="right"/>
              <w:rPr>
                <w:rFonts w:eastAsia="Batang"/>
              </w:rPr>
            </w:pPr>
            <w:r w:rsidRPr="00F875D6">
              <w:rPr>
                <w:rFonts w:eastAsia="Batang"/>
              </w:rPr>
              <w:t>03</w:t>
            </w:r>
          </w:p>
        </w:tc>
        <w:tc>
          <w:tcPr>
            <w:tcW w:w="236" w:type="pct"/>
            <w:shd w:val="clear" w:color="auto" w:fill="auto"/>
            <w:vAlign w:val="center"/>
          </w:tcPr>
          <w:p w:rsidR="00F875D6" w:rsidRPr="00F875D6" w:rsidRDefault="00F875D6" w:rsidP="00F875D6">
            <w:pPr>
              <w:jc w:val="right"/>
              <w:rPr>
                <w:rFonts w:eastAsia="Batang"/>
              </w:rPr>
            </w:pPr>
            <w:r w:rsidRPr="00F875D6">
              <w:rPr>
                <w:rFonts w:eastAsia="Batang"/>
              </w:rPr>
              <w:t>05</w:t>
            </w:r>
          </w:p>
        </w:tc>
        <w:tc>
          <w:tcPr>
            <w:tcW w:w="2976" w:type="pct"/>
            <w:shd w:val="clear" w:color="auto" w:fill="auto"/>
            <w:vAlign w:val="center"/>
          </w:tcPr>
          <w:p w:rsidR="00F875D6" w:rsidRPr="00F875D6" w:rsidRDefault="00F875D6" w:rsidP="00F875D6">
            <w:pPr>
              <w:rPr>
                <w:rFonts w:eastAsia="Batang"/>
              </w:rPr>
            </w:pPr>
            <w:r w:rsidRPr="00F875D6">
              <w:rPr>
                <w:rFonts w:eastAsia="Batang"/>
              </w:rPr>
              <w:t>Tıbbi ve Biyolojik Amaçlı Kullanılan Cihazlar ve Aletler</w:t>
            </w:r>
            <w:r w:rsidR="00873A71">
              <w:rPr>
                <w:rFonts w:eastAsia="Batang"/>
              </w:rPr>
              <w:t xml:space="preserve"> (Galoşmatik)</w:t>
            </w:r>
          </w:p>
        </w:tc>
        <w:tc>
          <w:tcPr>
            <w:tcW w:w="729" w:type="pct"/>
            <w:shd w:val="clear" w:color="auto" w:fill="auto"/>
            <w:vAlign w:val="center"/>
          </w:tcPr>
          <w:p w:rsidR="00F875D6" w:rsidRPr="00F875D6" w:rsidRDefault="00F875D6" w:rsidP="00F875D6">
            <w:pPr>
              <w:rPr>
                <w:rFonts w:eastAsia="Batang"/>
              </w:rPr>
            </w:pPr>
            <w:r w:rsidRPr="00F875D6">
              <w:rPr>
                <w:rFonts w:eastAsia="Batang"/>
              </w:rPr>
              <w:t> </w:t>
            </w:r>
          </w:p>
        </w:tc>
        <w:tc>
          <w:tcPr>
            <w:tcW w:w="525" w:type="pct"/>
            <w:shd w:val="clear" w:color="auto" w:fill="auto"/>
            <w:vAlign w:val="center"/>
          </w:tcPr>
          <w:p w:rsidR="00F875D6" w:rsidRPr="00F875D6" w:rsidRDefault="00F875D6" w:rsidP="00F875D6">
            <w:pPr>
              <w:jc w:val="center"/>
              <w:rPr>
                <w:rFonts w:eastAsia="Batang"/>
              </w:rPr>
            </w:pPr>
            <w:r w:rsidRPr="00F875D6">
              <w:rPr>
                <w:rFonts w:eastAsia="Batang"/>
              </w:rPr>
              <w:t>1 </w:t>
            </w:r>
          </w:p>
        </w:tc>
      </w:tr>
      <w:tr w:rsidR="00F875D6" w:rsidRPr="00F875D6" w:rsidTr="007F0B9B">
        <w:trPr>
          <w:trHeight w:val="300"/>
          <w:jc w:val="center"/>
        </w:trPr>
        <w:tc>
          <w:tcPr>
            <w:tcW w:w="298" w:type="pct"/>
            <w:shd w:val="clear" w:color="auto" w:fill="auto"/>
            <w:vAlign w:val="center"/>
          </w:tcPr>
          <w:p w:rsidR="00F875D6" w:rsidRPr="00F875D6" w:rsidRDefault="00F875D6" w:rsidP="00F875D6">
            <w:pPr>
              <w:rPr>
                <w:rFonts w:eastAsia="Batang"/>
              </w:rPr>
            </w:pPr>
            <w:r w:rsidRPr="00F875D6">
              <w:rPr>
                <w:rFonts w:eastAsia="Batang"/>
              </w:rPr>
              <w:t>253</w:t>
            </w:r>
          </w:p>
        </w:tc>
        <w:tc>
          <w:tcPr>
            <w:tcW w:w="236" w:type="pct"/>
            <w:shd w:val="clear" w:color="auto" w:fill="auto"/>
            <w:vAlign w:val="center"/>
          </w:tcPr>
          <w:p w:rsidR="00F875D6" w:rsidRPr="00F875D6" w:rsidRDefault="00F875D6" w:rsidP="00F875D6">
            <w:pPr>
              <w:jc w:val="right"/>
              <w:rPr>
                <w:rFonts w:eastAsia="Batang"/>
              </w:rPr>
            </w:pPr>
            <w:r w:rsidRPr="00F875D6">
              <w:rPr>
                <w:rFonts w:eastAsia="Batang"/>
              </w:rPr>
              <w:t>03</w:t>
            </w:r>
          </w:p>
        </w:tc>
        <w:tc>
          <w:tcPr>
            <w:tcW w:w="236" w:type="pct"/>
            <w:shd w:val="clear" w:color="auto" w:fill="auto"/>
            <w:vAlign w:val="center"/>
          </w:tcPr>
          <w:p w:rsidR="00F875D6" w:rsidRPr="00F875D6" w:rsidRDefault="00F875D6" w:rsidP="00F875D6">
            <w:pPr>
              <w:jc w:val="right"/>
              <w:rPr>
                <w:rFonts w:eastAsia="Batang"/>
              </w:rPr>
            </w:pPr>
            <w:r w:rsidRPr="00F875D6">
              <w:rPr>
                <w:rFonts w:eastAsia="Batang"/>
              </w:rPr>
              <w:t>08</w:t>
            </w:r>
          </w:p>
        </w:tc>
        <w:tc>
          <w:tcPr>
            <w:tcW w:w="2976" w:type="pct"/>
            <w:shd w:val="clear" w:color="auto" w:fill="auto"/>
            <w:vAlign w:val="center"/>
          </w:tcPr>
          <w:p w:rsidR="00F875D6" w:rsidRPr="00F875D6" w:rsidRDefault="00F875D6" w:rsidP="00F875D6">
            <w:pPr>
              <w:rPr>
                <w:rFonts w:eastAsia="Batang"/>
              </w:rPr>
            </w:pPr>
            <w:r w:rsidRPr="00F875D6">
              <w:rPr>
                <w:rFonts w:eastAsia="Batang"/>
              </w:rPr>
              <w:t>Elektronik Bisikletler</w:t>
            </w:r>
          </w:p>
        </w:tc>
        <w:tc>
          <w:tcPr>
            <w:tcW w:w="729" w:type="pct"/>
            <w:shd w:val="clear" w:color="auto" w:fill="auto"/>
            <w:vAlign w:val="center"/>
          </w:tcPr>
          <w:p w:rsidR="00F875D6" w:rsidRPr="00F875D6" w:rsidRDefault="00F875D6" w:rsidP="00F875D6">
            <w:pPr>
              <w:rPr>
                <w:rFonts w:eastAsia="Batang"/>
              </w:rPr>
            </w:pPr>
          </w:p>
        </w:tc>
        <w:tc>
          <w:tcPr>
            <w:tcW w:w="525" w:type="pct"/>
            <w:shd w:val="clear" w:color="auto" w:fill="auto"/>
            <w:vAlign w:val="center"/>
          </w:tcPr>
          <w:p w:rsidR="00F875D6" w:rsidRPr="00F875D6" w:rsidRDefault="00F875D6" w:rsidP="00F875D6">
            <w:pPr>
              <w:jc w:val="center"/>
              <w:rPr>
                <w:rFonts w:eastAsia="Batang"/>
              </w:rPr>
            </w:pPr>
            <w:r w:rsidRPr="00F875D6">
              <w:rPr>
                <w:rFonts w:eastAsia="Batang"/>
              </w:rPr>
              <w:t>1</w:t>
            </w:r>
          </w:p>
        </w:tc>
      </w:tr>
      <w:tr w:rsidR="00F875D6" w:rsidRPr="00F875D6" w:rsidTr="007F0B9B">
        <w:trPr>
          <w:trHeight w:val="300"/>
          <w:jc w:val="center"/>
        </w:trPr>
        <w:tc>
          <w:tcPr>
            <w:tcW w:w="298" w:type="pct"/>
            <w:shd w:val="clear" w:color="auto" w:fill="auto"/>
            <w:vAlign w:val="center"/>
          </w:tcPr>
          <w:p w:rsidR="00F875D6" w:rsidRPr="00F875D6" w:rsidRDefault="00F875D6" w:rsidP="00F875D6">
            <w:pPr>
              <w:rPr>
                <w:rFonts w:eastAsia="Batang"/>
                <w:b/>
              </w:rPr>
            </w:pPr>
            <w:r w:rsidRPr="00F875D6">
              <w:rPr>
                <w:rFonts w:eastAsia="Batang"/>
                <w:b/>
              </w:rPr>
              <w:t>254</w:t>
            </w:r>
          </w:p>
        </w:tc>
        <w:tc>
          <w:tcPr>
            <w:tcW w:w="236" w:type="pct"/>
            <w:shd w:val="clear" w:color="auto" w:fill="auto"/>
            <w:vAlign w:val="center"/>
          </w:tcPr>
          <w:p w:rsidR="00F875D6" w:rsidRPr="00F875D6" w:rsidRDefault="00F875D6" w:rsidP="00F875D6">
            <w:pPr>
              <w:jc w:val="right"/>
              <w:rPr>
                <w:rFonts w:eastAsia="Batang"/>
              </w:rPr>
            </w:pPr>
          </w:p>
        </w:tc>
        <w:tc>
          <w:tcPr>
            <w:tcW w:w="236" w:type="pct"/>
            <w:shd w:val="clear" w:color="auto" w:fill="auto"/>
            <w:vAlign w:val="center"/>
          </w:tcPr>
          <w:p w:rsidR="00F875D6" w:rsidRPr="00F875D6" w:rsidRDefault="00F875D6" w:rsidP="00F875D6">
            <w:pPr>
              <w:jc w:val="right"/>
              <w:rPr>
                <w:rFonts w:eastAsia="Batang"/>
              </w:rPr>
            </w:pPr>
          </w:p>
        </w:tc>
        <w:tc>
          <w:tcPr>
            <w:tcW w:w="2976" w:type="pct"/>
            <w:shd w:val="clear" w:color="auto" w:fill="auto"/>
            <w:vAlign w:val="center"/>
          </w:tcPr>
          <w:p w:rsidR="00F875D6" w:rsidRPr="00F875D6" w:rsidRDefault="00F875D6" w:rsidP="00F875D6">
            <w:pPr>
              <w:rPr>
                <w:rFonts w:eastAsia="Batang"/>
                <w:b/>
              </w:rPr>
            </w:pPr>
            <w:r w:rsidRPr="00F875D6">
              <w:rPr>
                <w:rFonts w:eastAsia="Batang"/>
                <w:b/>
              </w:rPr>
              <w:t>Taşıtlar Grubu</w:t>
            </w:r>
          </w:p>
        </w:tc>
        <w:tc>
          <w:tcPr>
            <w:tcW w:w="729" w:type="pct"/>
            <w:shd w:val="clear" w:color="auto" w:fill="auto"/>
            <w:vAlign w:val="center"/>
          </w:tcPr>
          <w:p w:rsidR="00F875D6" w:rsidRPr="00F875D6" w:rsidRDefault="00F875D6" w:rsidP="00F875D6">
            <w:pPr>
              <w:rPr>
                <w:rFonts w:eastAsia="Batang"/>
              </w:rPr>
            </w:pPr>
          </w:p>
        </w:tc>
        <w:tc>
          <w:tcPr>
            <w:tcW w:w="525" w:type="pct"/>
            <w:shd w:val="clear" w:color="auto" w:fill="auto"/>
            <w:vAlign w:val="center"/>
          </w:tcPr>
          <w:p w:rsidR="00F875D6" w:rsidRPr="00F875D6" w:rsidRDefault="00F875D6" w:rsidP="00F875D6">
            <w:pPr>
              <w:jc w:val="center"/>
              <w:rPr>
                <w:rFonts w:eastAsia="Batang"/>
              </w:rPr>
            </w:pPr>
          </w:p>
        </w:tc>
      </w:tr>
      <w:tr w:rsidR="00F875D6" w:rsidRPr="00F875D6" w:rsidTr="007F0B9B">
        <w:trPr>
          <w:trHeight w:val="300"/>
          <w:jc w:val="center"/>
        </w:trPr>
        <w:tc>
          <w:tcPr>
            <w:tcW w:w="298" w:type="pct"/>
            <w:shd w:val="clear" w:color="auto" w:fill="auto"/>
            <w:vAlign w:val="center"/>
          </w:tcPr>
          <w:p w:rsidR="00F875D6" w:rsidRPr="00F875D6" w:rsidRDefault="00F875D6" w:rsidP="00F875D6">
            <w:pPr>
              <w:rPr>
                <w:rFonts w:eastAsia="Batang"/>
              </w:rPr>
            </w:pPr>
            <w:r w:rsidRPr="00F875D6">
              <w:rPr>
                <w:rFonts w:eastAsia="Batang"/>
              </w:rPr>
              <w:t>254</w:t>
            </w:r>
          </w:p>
        </w:tc>
        <w:tc>
          <w:tcPr>
            <w:tcW w:w="236" w:type="pct"/>
            <w:shd w:val="clear" w:color="auto" w:fill="auto"/>
            <w:vAlign w:val="center"/>
          </w:tcPr>
          <w:p w:rsidR="00F875D6" w:rsidRPr="00F875D6" w:rsidRDefault="00F875D6" w:rsidP="00F875D6">
            <w:pPr>
              <w:jc w:val="right"/>
              <w:rPr>
                <w:rFonts w:eastAsia="Batang"/>
              </w:rPr>
            </w:pPr>
            <w:r w:rsidRPr="00F875D6">
              <w:rPr>
                <w:rFonts w:eastAsia="Batang"/>
              </w:rPr>
              <w:t>01</w:t>
            </w:r>
          </w:p>
        </w:tc>
        <w:tc>
          <w:tcPr>
            <w:tcW w:w="236" w:type="pct"/>
            <w:shd w:val="clear" w:color="auto" w:fill="auto"/>
            <w:vAlign w:val="center"/>
          </w:tcPr>
          <w:p w:rsidR="00F875D6" w:rsidRPr="00F875D6" w:rsidRDefault="00F875D6" w:rsidP="00F875D6">
            <w:pPr>
              <w:jc w:val="right"/>
              <w:rPr>
                <w:rFonts w:eastAsia="Batang"/>
              </w:rPr>
            </w:pPr>
            <w:r w:rsidRPr="00F875D6">
              <w:rPr>
                <w:rFonts w:eastAsia="Batang"/>
              </w:rPr>
              <w:t>01</w:t>
            </w:r>
          </w:p>
        </w:tc>
        <w:tc>
          <w:tcPr>
            <w:tcW w:w="2976" w:type="pct"/>
            <w:shd w:val="clear" w:color="auto" w:fill="auto"/>
            <w:vAlign w:val="center"/>
          </w:tcPr>
          <w:p w:rsidR="00F875D6" w:rsidRPr="00F875D6" w:rsidRDefault="00F875D6" w:rsidP="00F875D6">
            <w:pPr>
              <w:rPr>
                <w:rFonts w:eastAsia="Batang"/>
              </w:rPr>
            </w:pPr>
            <w:r w:rsidRPr="00F875D6">
              <w:rPr>
                <w:rFonts w:eastAsia="Batang"/>
              </w:rPr>
              <w:t>Makam Araçları</w:t>
            </w:r>
          </w:p>
        </w:tc>
        <w:tc>
          <w:tcPr>
            <w:tcW w:w="729" w:type="pct"/>
            <w:shd w:val="clear" w:color="auto" w:fill="auto"/>
            <w:vAlign w:val="center"/>
          </w:tcPr>
          <w:p w:rsidR="00F875D6" w:rsidRPr="00F875D6" w:rsidRDefault="00F875D6" w:rsidP="00F875D6">
            <w:pPr>
              <w:rPr>
                <w:rFonts w:eastAsia="Batang"/>
              </w:rPr>
            </w:pPr>
          </w:p>
        </w:tc>
        <w:tc>
          <w:tcPr>
            <w:tcW w:w="525" w:type="pct"/>
            <w:shd w:val="clear" w:color="auto" w:fill="auto"/>
            <w:vAlign w:val="center"/>
          </w:tcPr>
          <w:p w:rsidR="00F875D6" w:rsidRPr="00F875D6" w:rsidRDefault="00F875D6" w:rsidP="00F875D6">
            <w:pPr>
              <w:jc w:val="center"/>
              <w:rPr>
                <w:rFonts w:eastAsia="Batang"/>
              </w:rPr>
            </w:pPr>
            <w:r w:rsidRPr="00F875D6">
              <w:rPr>
                <w:rFonts w:eastAsia="Batang"/>
              </w:rPr>
              <w:t>1</w:t>
            </w:r>
          </w:p>
        </w:tc>
      </w:tr>
      <w:tr w:rsidR="00F875D6" w:rsidRPr="00F875D6" w:rsidTr="007F0B9B">
        <w:trPr>
          <w:trHeight w:val="300"/>
          <w:jc w:val="center"/>
        </w:trPr>
        <w:tc>
          <w:tcPr>
            <w:tcW w:w="298" w:type="pct"/>
            <w:shd w:val="clear" w:color="auto" w:fill="auto"/>
            <w:vAlign w:val="center"/>
          </w:tcPr>
          <w:p w:rsidR="00F875D6" w:rsidRPr="00F875D6" w:rsidRDefault="00F875D6" w:rsidP="00F875D6">
            <w:pPr>
              <w:rPr>
                <w:rFonts w:eastAsia="Batang"/>
              </w:rPr>
            </w:pPr>
            <w:r w:rsidRPr="00F875D6">
              <w:rPr>
                <w:rFonts w:eastAsia="Batang"/>
              </w:rPr>
              <w:t>254</w:t>
            </w:r>
          </w:p>
        </w:tc>
        <w:tc>
          <w:tcPr>
            <w:tcW w:w="236" w:type="pct"/>
            <w:shd w:val="clear" w:color="auto" w:fill="auto"/>
            <w:vAlign w:val="center"/>
          </w:tcPr>
          <w:p w:rsidR="00F875D6" w:rsidRPr="00F875D6" w:rsidRDefault="00F875D6" w:rsidP="00F875D6">
            <w:pPr>
              <w:jc w:val="right"/>
              <w:rPr>
                <w:rFonts w:eastAsia="Batang"/>
              </w:rPr>
            </w:pPr>
            <w:r w:rsidRPr="00F875D6">
              <w:rPr>
                <w:rFonts w:eastAsia="Batang"/>
              </w:rPr>
              <w:t>01</w:t>
            </w:r>
          </w:p>
        </w:tc>
        <w:tc>
          <w:tcPr>
            <w:tcW w:w="236" w:type="pct"/>
            <w:shd w:val="clear" w:color="auto" w:fill="auto"/>
            <w:vAlign w:val="center"/>
          </w:tcPr>
          <w:p w:rsidR="00F875D6" w:rsidRPr="00F875D6" w:rsidRDefault="00F875D6" w:rsidP="00F875D6">
            <w:pPr>
              <w:jc w:val="right"/>
              <w:rPr>
                <w:rFonts w:eastAsia="Batang"/>
              </w:rPr>
            </w:pPr>
            <w:r w:rsidRPr="00F875D6">
              <w:rPr>
                <w:rFonts w:eastAsia="Batang"/>
              </w:rPr>
              <w:t>01</w:t>
            </w:r>
          </w:p>
        </w:tc>
        <w:tc>
          <w:tcPr>
            <w:tcW w:w="2976" w:type="pct"/>
            <w:shd w:val="clear" w:color="auto" w:fill="auto"/>
            <w:vAlign w:val="center"/>
          </w:tcPr>
          <w:p w:rsidR="00F875D6" w:rsidRPr="00F875D6" w:rsidRDefault="00F875D6" w:rsidP="00F875D6">
            <w:pPr>
              <w:rPr>
                <w:rFonts w:eastAsia="Batang"/>
              </w:rPr>
            </w:pPr>
            <w:r w:rsidRPr="00F875D6">
              <w:rPr>
                <w:rFonts w:eastAsia="Batang"/>
              </w:rPr>
              <w:t>Otomobiller</w:t>
            </w:r>
          </w:p>
        </w:tc>
        <w:tc>
          <w:tcPr>
            <w:tcW w:w="729" w:type="pct"/>
            <w:shd w:val="clear" w:color="auto" w:fill="auto"/>
            <w:vAlign w:val="center"/>
          </w:tcPr>
          <w:p w:rsidR="00F875D6" w:rsidRPr="00F875D6" w:rsidRDefault="00F875D6" w:rsidP="00F875D6">
            <w:pPr>
              <w:rPr>
                <w:rFonts w:eastAsia="Batang"/>
              </w:rPr>
            </w:pPr>
          </w:p>
        </w:tc>
        <w:tc>
          <w:tcPr>
            <w:tcW w:w="525" w:type="pct"/>
            <w:shd w:val="clear" w:color="auto" w:fill="auto"/>
            <w:vAlign w:val="center"/>
          </w:tcPr>
          <w:p w:rsidR="00F875D6" w:rsidRPr="00F875D6" w:rsidRDefault="00F875D6" w:rsidP="00F875D6">
            <w:pPr>
              <w:jc w:val="center"/>
              <w:rPr>
                <w:rFonts w:eastAsia="Batang"/>
              </w:rPr>
            </w:pPr>
            <w:r w:rsidRPr="00F875D6">
              <w:rPr>
                <w:rFonts w:eastAsia="Batang"/>
              </w:rPr>
              <w:t>4</w:t>
            </w:r>
          </w:p>
        </w:tc>
      </w:tr>
      <w:tr w:rsidR="00F875D6" w:rsidRPr="00F875D6" w:rsidTr="007F0B9B">
        <w:trPr>
          <w:trHeight w:val="300"/>
          <w:jc w:val="center"/>
        </w:trPr>
        <w:tc>
          <w:tcPr>
            <w:tcW w:w="298" w:type="pct"/>
            <w:shd w:val="clear" w:color="auto" w:fill="auto"/>
            <w:vAlign w:val="center"/>
          </w:tcPr>
          <w:p w:rsidR="00F875D6" w:rsidRPr="00F875D6" w:rsidRDefault="00F875D6" w:rsidP="00F875D6">
            <w:pPr>
              <w:rPr>
                <w:rFonts w:eastAsia="Batang"/>
              </w:rPr>
            </w:pPr>
            <w:r w:rsidRPr="00F875D6">
              <w:rPr>
                <w:rFonts w:eastAsia="Batang"/>
              </w:rPr>
              <w:lastRenderedPageBreak/>
              <w:t>254</w:t>
            </w:r>
          </w:p>
        </w:tc>
        <w:tc>
          <w:tcPr>
            <w:tcW w:w="236" w:type="pct"/>
            <w:shd w:val="clear" w:color="auto" w:fill="auto"/>
            <w:vAlign w:val="center"/>
          </w:tcPr>
          <w:p w:rsidR="00F875D6" w:rsidRPr="00F875D6" w:rsidRDefault="00F875D6" w:rsidP="00F875D6">
            <w:pPr>
              <w:jc w:val="right"/>
              <w:rPr>
                <w:rFonts w:eastAsia="Batang"/>
              </w:rPr>
            </w:pPr>
            <w:r w:rsidRPr="00F875D6">
              <w:rPr>
                <w:rFonts w:eastAsia="Batang"/>
              </w:rPr>
              <w:t>01</w:t>
            </w:r>
          </w:p>
        </w:tc>
        <w:tc>
          <w:tcPr>
            <w:tcW w:w="236" w:type="pct"/>
            <w:shd w:val="clear" w:color="auto" w:fill="auto"/>
            <w:vAlign w:val="center"/>
          </w:tcPr>
          <w:p w:rsidR="00F875D6" w:rsidRPr="00F875D6" w:rsidRDefault="00F875D6" w:rsidP="00F875D6">
            <w:pPr>
              <w:jc w:val="right"/>
              <w:rPr>
                <w:rFonts w:eastAsia="Batang"/>
              </w:rPr>
            </w:pPr>
            <w:r w:rsidRPr="00F875D6">
              <w:rPr>
                <w:rFonts w:eastAsia="Batang"/>
              </w:rPr>
              <w:t>02</w:t>
            </w:r>
          </w:p>
        </w:tc>
        <w:tc>
          <w:tcPr>
            <w:tcW w:w="2976" w:type="pct"/>
            <w:shd w:val="clear" w:color="auto" w:fill="auto"/>
            <w:vAlign w:val="center"/>
          </w:tcPr>
          <w:p w:rsidR="00F875D6" w:rsidRPr="00F875D6" w:rsidRDefault="00F875D6" w:rsidP="00F875D6">
            <w:pPr>
              <w:rPr>
                <w:rFonts w:eastAsia="Batang"/>
              </w:rPr>
            </w:pPr>
            <w:r w:rsidRPr="00F875D6">
              <w:rPr>
                <w:rFonts w:eastAsia="Batang"/>
              </w:rPr>
              <w:t>Otobüsler</w:t>
            </w:r>
          </w:p>
        </w:tc>
        <w:tc>
          <w:tcPr>
            <w:tcW w:w="729" w:type="pct"/>
            <w:shd w:val="clear" w:color="auto" w:fill="auto"/>
            <w:vAlign w:val="center"/>
          </w:tcPr>
          <w:p w:rsidR="00F875D6" w:rsidRPr="00F875D6" w:rsidRDefault="00F875D6" w:rsidP="00F875D6">
            <w:pPr>
              <w:rPr>
                <w:rFonts w:eastAsia="Batang"/>
              </w:rPr>
            </w:pPr>
          </w:p>
        </w:tc>
        <w:tc>
          <w:tcPr>
            <w:tcW w:w="525" w:type="pct"/>
            <w:shd w:val="clear" w:color="auto" w:fill="auto"/>
            <w:vAlign w:val="center"/>
          </w:tcPr>
          <w:p w:rsidR="00F875D6" w:rsidRPr="00F875D6" w:rsidRDefault="00F875D6" w:rsidP="00F875D6">
            <w:pPr>
              <w:jc w:val="center"/>
              <w:rPr>
                <w:rFonts w:eastAsia="Batang"/>
              </w:rPr>
            </w:pPr>
            <w:r w:rsidRPr="00F875D6">
              <w:rPr>
                <w:rFonts w:eastAsia="Batang"/>
              </w:rPr>
              <w:t>1</w:t>
            </w:r>
          </w:p>
        </w:tc>
      </w:tr>
      <w:tr w:rsidR="00F875D6" w:rsidRPr="00F875D6" w:rsidTr="007F0B9B">
        <w:trPr>
          <w:trHeight w:val="300"/>
          <w:jc w:val="center"/>
        </w:trPr>
        <w:tc>
          <w:tcPr>
            <w:tcW w:w="298" w:type="pct"/>
            <w:shd w:val="clear" w:color="auto" w:fill="auto"/>
            <w:vAlign w:val="center"/>
          </w:tcPr>
          <w:p w:rsidR="00F875D6" w:rsidRPr="00F875D6" w:rsidRDefault="00F875D6" w:rsidP="00F875D6">
            <w:pPr>
              <w:rPr>
                <w:rFonts w:eastAsia="Batang"/>
              </w:rPr>
            </w:pPr>
            <w:r w:rsidRPr="00F875D6">
              <w:rPr>
                <w:rFonts w:eastAsia="Batang"/>
              </w:rPr>
              <w:t>254</w:t>
            </w:r>
          </w:p>
        </w:tc>
        <w:tc>
          <w:tcPr>
            <w:tcW w:w="236" w:type="pct"/>
            <w:shd w:val="clear" w:color="auto" w:fill="auto"/>
            <w:vAlign w:val="center"/>
          </w:tcPr>
          <w:p w:rsidR="00F875D6" w:rsidRPr="00F875D6" w:rsidRDefault="00F875D6" w:rsidP="00F875D6">
            <w:pPr>
              <w:jc w:val="right"/>
              <w:rPr>
                <w:rFonts w:eastAsia="Batang"/>
              </w:rPr>
            </w:pPr>
            <w:r w:rsidRPr="00F875D6">
              <w:rPr>
                <w:rFonts w:eastAsia="Batang"/>
              </w:rPr>
              <w:t>01</w:t>
            </w:r>
          </w:p>
        </w:tc>
        <w:tc>
          <w:tcPr>
            <w:tcW w:w="236" w:type="pct"/>
            <w:shd w:val="clear" w:color="auto" w:fill="auto"/>
            <w:vAlign w:val="center"/>
          </w:tcPr>
          <w:p w:rsidR="00F875D6" w:rsidRPr="00F875D6" w:rsidRDefault="00F875D6" w:rsidP="00F875D6">
            <w:pPr>
              <w:jc w:val="right"/>
              <w:rPr>
                <w:rFonts w:eastAsia="Batang"/>
              </w:rPr>
            </w:pPr>
            <w:r w:rsidRPr="00F875D6">
              <w:rPr>
                <w:rFonts w:eastAsia="Batang"/>
              </w:rPr>
              <w:t>02</w:t>
            </w:r>
          </w:p>
        </w:tc>
        <w:tc>
          <w:tcPr>
            <w:tcW w:w="2976" w:type="pct"/>
            <w:shd w:val="clear" w:color="auto" w:fill="auto"/>
            <w:vAlign w:val="center"/>
          </w:tcPr>
          <w:p w:rsidR="00F875D6" w:rsidRPr="00F875D6" w:rsidRDefault="00F875D6" w:rsidP="00F875D6">
            <w:pPr>
              <w:rPr>
                <w:rFonts w:eastAsia="Batang"/>
              </w:rPr>
            </w:pPr>
            <w:r w:rsidRPr="00F875D6">
              <w:rPr>
                <w:rFonts w:eastAsia="Batang"/>
              </w:rPr>
              <w:t>Minibüsler</w:t>
            </w:r>
          </w:p>
        </w:tc>
        <w:tc>
          <w:tcPr>
            <w:tcW w:w="729" w:type="pct"/>
            <w:shd w:val="clear" w:color="auto" w:fill="auto"/>
            <w:vAlign w:val="center"/>
          </w:tcPr>
          <w:p w:rsidR="00F875D6" w:rsidRPr="00F875D6" w:rsidRDefault="00F875D6" w:rsidP="00F875D6">
            <w:pPr>
              <w:rPr>
                <w:rFonts w:eastAsia="Batang"/>
              </w:rPr>
            </w:pPr>
          </w:p>
        </w:tc>
        <w:tc>
          <w:tcPr>
            <w:tcW w:w="525" w:type="pct"/>
            <w:shd w:val="clear" w:color="auto" w:fill="auto"/>
            <w:vAlign w:val="center"/>
          </w:tcPr>
          <w:p w:rsidR="00F875D6" w:rsidRPr="00F875D6" w:rsidRDefault="00F875D6" w:rsidP="00F875D6">
            <w:pPr>
              <w:jc w:val="center"/>
              <w:rPr>
                <w:rFonts w:eastAsia="Batang"/>
              </w:rPr>
            </w:pPr>
            <w:r w:rsidRPr="00F875D6">
              <w:rPr>
                <w:rFonts w:eastAsia="Batang"/>
              </w:rPr>
              <w:t>4</w:t>
            </w:r>
          </w:p>
        </w:tc>
      </w:tr>
      <w:tr w:rsidR="00F875D6" w:rsidRPr="00F875D6" w:rsidTr="007F0B9B">
        <w:trPr>
          <w:trHeight w:val="300"/>
          <w:jc w:val="center"/>
        </w:trPr>
        <w:tc>
          <w:tcPr>
            <w:tcW w:w="298" w:type="pct"/>
            <w:shd w:val="clear" w:color="auto" w:fill="auto"/>
            <w:vAlign w:val="center"/>
          </w:tcPr>
          <w:p w:rsidR="00F875D6" w:rsidRPr="00F875D6" w:rsidRDefault="00F875D6" w:rsidP="00F875D6">
            <w:pPr>
              <w:rPr>
                <w:rFonts w:eastAsia="Batang"/>
              </w:rPr>
            </w:pPr>
            <w:r w:rsidRPr="00F875D6">
              <w:rPr>
                <w:rFonts w:eastAsia="Batang"/>
              </w:rPr>
              <w:t>254</w:t>
            </w:r>
          </w:p>
        </w:tc>
        <w:tc>
          <w:tcPr>
            <w:tcW w:w="236" w:type="pct"/>
            <w:shd w:val="clear" w:color="auto" w:fill="auto"/>
            <w:vAlign w:val="center"/>
          </w:tcPr>
          <w:p w:rsidR="00F875D6" w:rsidRPr="00F875D6" w:rsidRDefault="00F875D6" w:rsidP="00F875D6">
            <w:pPr>
              <w:jc w:val="right"/>
              <w:rPr>
                <w:rFonts w:eastAsia="Batang"/>
              </w:rPr>
            </w:pPr>
            <w:r w:rsidRPr="00F875D6">
              <w:rPr>
                <w:rFonts w:eastAsia="Batang"/>
              </w:rPr>
              <w:t>01</w:t>
            </w:r>
          </w:p>
        </w:tc>
        <w:tc>
          <w:tcPr>
            <w:tcW w:w="236" w:type="pct"/>
            <w:shd w:val="clear" w:color="auto" w:fill="auto"/>
            <w:vAlign w:val="center"/>
          </w:tcPr>
          <w:p w:rsidR="00F875D6" w:rsidRPr="00F875D6" w:rsidRDefault="00F875D6" w:rsidP="00F875D6">
            <w:pPr>
              <w:jc w:val="right"/>
              <w:rPr>
                <w:rFonts w:eastAsia="Batang"/>
              </w:rPr>
            </w:pPr>
            <w:r w:rsidRPr="00F875D6">
              <w:rPr>
                <w:rFonts w:eastAsia="Batang"/>
              </w:rPr>
              <w:t>02</w:t>
            </w:r>
          </w:p>
        </w:tc>
        <w:tc>
          <w:tcPr>
            <w:tcW w:w="2976" w:type="pct"/>
            <w:shd w:val="clear" w:color="auto" w:fill="auto"/>
            <w:vAlign w:val="center"/>
          </w:tcPr>
          <w:p w:rsidR="00F875D6" w:rsidRPr="00F875D6" w:rsidRDefault="00F875D6" w:rsidP="00F875D6">
            <w:pPr>
              <w:rPr>
                <w:rFonts w:eastAsia="Batang"/>
              </w:rPr>
            </w:pPr>
            <w:r w:rsidRPr="00F875D6">
              <w:rPr>
                <w:rFonts w:eastAsia="Batang"/>
              </w:rPr>
              <w:t>Midibüsler</w:t>
            </w:r>
          </w:p>
        </w:tc>
        <w:tc>
          <w:tcPr>
            <w:tcW w:w="729" w:type="pct"/>
            <w:shd w:val="clear" w:color="auto" w:fill="auto"/>
            <w:vAlign w:val="center"/>
          </w:tcPr>
          <w:p w:rsidR="00F875D6" w:rsidRPr="00F875D6" w:rsidRDefault="00F875D6" w:rsidP="00F875D6">
            <w:pPr>
              <w:rPr>
                <w:rFonts w:eastAsia="Batang"/>
              </w:rPr>
            </w:pPr>
          </w:p>
        </w:tc>
        <w:tc>
          <w:tcPr>
            <w:tcW w:w="525" w:type="pct"/>
            <w:shd w:val="clear" w:color="auto" w:fill="auto"/>
            <w:vAlign w:val="center"/>
          </w:tcPr>
          <w:p w:rsidR="00F875D6" w:rsidRPr="00F875D6" w:rsidRDefault="00F875D6" w:rsidP="00F875D6">
            <w:pPr>
              <w:jc w:val="center"/>
              <w:rPr>
                <w:rFonts w:eastAsia="Batang"/>
              </w:rPr>
            </w:pPr>
            <w:r w:rsidRPr="00F875D6">
              <w:rPr>
                <w:rFonts w:eastAsia="Batang"/>
              </w:rPr>
              <w:t>1</w:t>
            </w:r>
          </w:p>
        </w:tc>
      </w:tr>
      <w:tr w:rsidR="00F875D6" w:rsidRPr="00B17658" w:rsidTr="007F0B9B">
        <w:trPr>
          <w:trHeight w:val="300"/>
          <w:jc w:val="center"/>
        </w:trPr>
        <w:tc>
          <w:tcPr>
            <w:tcW w:w="298" w:type="pct"/>
            <w:shd w:val="clear" w:color="auto" w:fill="auto"/>
            <w:vAlign w:val="center"/>
          </w:tcPr>
          <w:p w:rsidR="00F875D6" w:rsidRPr="00B17658" w:rsidRDefault="00F875D6" w:rsidP="007F0B9B">
            <w:pPr>
              <w:rPr>
                <w:rFonts w:eastAsia="Batang"/>
              </w:rPr>
            </w:pPr>
            <w:r>
              <w:rPr>
                <w:rFonts w:eastAsia="Batang"/>
              </w:rPr>
              <w:t>254</w:t>
            </w:r>
          </w:p>
        </w:tc>
        <w:tc>
          <w:tcPr>
            <w:tcW w:w="236" w:type="pct"/>
            <w:shd w:val="clear" w:color="auto" w:fill="auto"/>
            <w:vAlign w:val="center"/>
          </w:tcPr>
          <w:p w:rsidR="00F875D6" w:rsidRPr="00B17658" w:rsidRDefault="00F875D6" w:rsidP="007F0B9B">
            <w:pPr>
              <w:jc w:val="right"/>
              <w:rPr>
                <w:rFonts w:eastAsia="Batang"/>
              </w:rPr>
            </w:pPr>
            <w:r>
              <w:rPr>
                <w:rFonts w:eastAsia="Batang"/>
              </w:rPr>
              <w:t>01</w:t>
            </w:r>
          </w:p>
        </w:tc>
        <w:tc>
          <w:tcPr>
            <w:tcW w:w="236" w:type="pct"/>
            <w:shd w:val="clear" w:color="auto" w:fill="auto"/>
            <w:vAlign w:val="center"/>
          </w:tcPr>
          <w:p w:rsidR="00F875D6" w:rsidRPr="00B17658" w:rsidRDefault="00F875D6" w:rsidP="007F0B9B">
            <w:pPr>
              <w:jc w:val="right"/>
              <w:rPr>
                <w:rFonts w:eastAsia="Batang"/>
              </w:rPr>
            </w:pPr>
            <w:r>
              <w:rPr>
                <w:rFonts w:eastAsia="Batang"/>
              </w:rPr>
              <w:t>03</w:t>
            </w:r>
          </w:p>
        </w:tc>
        <w:tc>
          <w:tcPr>
            <w:tcW w:w="2976" w:type="pct"/>
            <w:shd w:val="clear" w:color="auto" w:fill="auto"/>
            <w:vAlign w:val="center"/>
          </w:tcPr>
          <w:p w:rsidR="00F875D6" w:rsidRPr="00B17658" w:rsidRDefault="00F875D6" w:rsidP="007F0B9B">
            <w:pPr>
              <w:rPr>
                <w:rFonts w:eastAsia="Batang"/>
              </w:rPr>
            </w:pPr>
            <w:r>
              <w:rPr>
                <w:rFonts w:eastAsia="Batang"/>
              </w:rPr>
              <w:t>Kamyonlar</w:t>
            </w:r>
          </w:p>
        </w:tc>
        <w:tc>
          <w:tcPr>
            <w:tcW w:w="729" w:type="pct"/>
            <w:shd w:val="clear" w:color="auto" w:fill="auto"/>
            <w:vAlign w:val="center"/>
          </w:tcPr>
          <w:p w:rsidR="00F875D6" w:rsidRPr="00B17658" w:rsidRDefault="00F875D6" w:rsidP="007F0B9B">
            <w:pPr>
              <w:rPr>
                <w:rFonts w:eastAsia="Batang"/>
              </w:rPr>
            </w:pPr>
          </w:p>
        </w:tc>
        <w:tc>
          <w:tcPr>
            <w:tcW w:w="525" w:type="pct"/>
            <w:shd w:val="clear" w:color="auto" w:fill="auto"/>
            <w:vAlign w:val="center"/>
          </w:tcPr>
          <w:p w:rsidR="00F875D6" w:rsidRPr="00B17658" w:rsidRDefault="00F875D6" w:rsidP="007F0B9B">
            <w:pPr>
              <w:jc w:val="center"/>
              <w:rPr>
                <w:rFonts w:eastAsia="Batang"/>
              </w:rPr>
            </w:pPr>
            <w:r>
              <w:rPr>
                <w:rFonts w:eastAsia="Batang"/>
              </w:rPr>
              <w:t>1</w:t>
            </w:r>
          </w:p>
        </w:tc>
      </w:tr>
      <w:tr w:rsidR="00F875D6" w:rsidRPr="00B17658" w:rsidTr="007F0B9B">
        <w:trPr>
          <w:trHeight w:val="300"/>
          <w:jc w:val="center"/>
        </w:trPr>
        <w:tc>
          <w:tcPr>
            <w:tcW w:w="298" w:type="pct"/>
            <w:shd w:val="clear" w:color="auto" w:fill="auto"/>
            <w:vAlign w:val="center"/>
          </w:tcPr>
          <w:p w:rsidR="00F875D6" w:rsidRPr="00B17658" w:rsidRDefault="00F875D6" w:rsidP="007F0B9B">
            <w:pPr>
              <w:rPr>
                <w:rFonts w:eastAsia="Batang"/>
              </w:rPr>
            </w:pPr>
            <w:r>
              <w:rPr>
                <w:rFonts w:eastAsia="Batang"/>
              </w:rPr>
              <w:t>254</w:t>
            </w:r>
          </w:p>
        </w:tc>
        <w:tc>
          <w:tcPr>
            <w:tcW w:w="236" w:type="pct"/>
            <w:shd w:val="clear" w:color="auto" w:fill="auto"/>
            <w:vAlign w:val="center"/>
          </w:tcPr>
          <w:p w:rsidR="00F875D6" w:rsidRPr="00B17658" w:rsidRDefault="00F875D6" w:rsidP="007F0B9B">
            <w:pPr>
              <w:jc w:val="right"/>
              <w:rPr>
                <w:rFonts w:eastAsia="Batang"/>
              </w:rPr>
            </w:pPr>
            <w:r>
              <w:rPr>
                <w:rFonts w:eastAsia="Batang"/>
              </w:rPr>
              <w:t>01</w:t>
            </w:r>
          </w:p>
        </w:tc>
        <w:tc>
          <w:tcPr>
            <w:tcW w:w="236" w:type="pct"/>
            <w:shd w:val="clear" w:color="auto" w:fill="auto"/>
            <w:vAlign w:val="center"/>
          </w:tcPr>
          <w:p w:rsidR="00F875D6" w:rsidRPr="00B17658" w:rsidRDefault="00F875D6" w:rsidP="007F0B9B">
            <w:pPr>
              <w:jc w:val="right"/>
              <w:rPr>
                <w:rFonts w:eastAsia="Batang"/>
              </w:rPr>
            </w:pPr>
            <w:r>
              <w:rPr>
                <w:rFonts w:eastAsia="Batang"/>
              </w:rPr>
              <w:t>03</w:t>
            </w:r>
          </w:p>
        </w:tc>
        <w:tc>
          <w:tcPr>
            <w:tcW w:w="2976" w:type="pct"/>
            <w:shd w:val="clear" w:color="auto" w:fill="auto"/>
            <w:vAlign w:val="center"/>
          </w:tcPr>
          <w:p w:rsidR="00F875D6" w:rsidRPr="00B17658" w:rsidRDefault="00F875D6" w:rsidP="007F0B9B">
            <w:pPr>
              <w:rPr>
                <w:rFonts w:eastAsia="Batang"/>
              </w:rPr>
            </w:pPr>
            <w:r>
              <w:rPr>
                <w:rFonts w:eastAsia="Batang"/>
              </w:rPr>
              <w:t>Pick-uplar</w:t>
            </w:r>
          </w:p>
        </w:tc>
        <w:tc>
          <w:tcPr>
            <w:tcW w:w="729" w:type="pct"/>
            <w:shd w:val="clear" w:color="auto" w:fill="auto"/>
            <w:vAlign w:val="center"/>
          </w:tcPr>
          <w:p w:rsidR="00F875D6" w:rsidRPr="00B17658" w:rsidRDefault="00F875D6" w:rsidP="007F0B9B">
            <w:pPr>
              <w:rPr>
                <w:rFonts w:eastAsia="Batang"/>
              </w:rPr>
            </w:pPr>
          </w:p>
        </w:tc>
        <w:tc>
          <w:tcPr>
            <w:tcW w:w="525" w:type="pct"/>
            <w:shd w:val="clear" w:color="auto" w:fill="auto"/>
            <w:vAlign w:val="center"/>
          </w:tcPr>
          <w:p w:rsidR="00F875D6" w:rsidRPr="00B17658" w:rsidRDefault="00F875D6" w:rsidP="007F0B9B">
            <w:pPr>
              <w:jc w:val="center"/>
              <w:rPr>
                <w:rFonts w:eastAsia="Batang"/>
              </w:rPr>
            </w:pPr>
            <w:r>
              <w:rPr>
                <w:rFonts w:eastAsia="Batang"/>
              </w:rPr>
              <w:t>2</w:t>
            </w:r>
          </w:p>
        </w:tc>
      </w:tr>
      <w:tr w:rsidR="00F875D6" w:rsidRPr="00B17658" w:rsidTr="007F0B9B">
        <w:trPr>
          <w:trHeight w:val="300"/>
          <w:jc w:val="center"/>
        </w:trPr>
        <w:tc>
          <w:tcPr>
            <w:tcW w:w="298" w:type="pct"/>
            <w:shd w:val="clear" w:color="auto" w:fill="auto"/>
            <w:vAlign w:val="center"/>
          </w:tcPr>
          <w:p w:rsidR="00F875D6" w:rsidRPr="00B17658" w:rsidRDefault="00F875D6" w:rsidP="007F0B9B">
            <w:pPr>
              <w:rPr>
                <w:rFonts w:eastAsia="Batang"/>
              </w:rPr>
            </w:pPr>
            <w:r>
              <w:rPr>
                <w:rFonts w:eastAsia="Batang"/>
              </w:rPr>
              <w:t>254</w:t>
            </w:r>
          </w:p>
        </w:tc>
        <w:tc>
          <w:tcPr>
            <w:tcW w:w="236" w:type="pct"/>
            <w:shd w:val="clear" w:color="auto" w:fill="auto"/>
            <w:vAlign w:val="center"/>
          </w:tcPr>
          <w:p w:rsidR="00F875D6" w:rsidRPr="00B17658" w:rsidRDefault="00F875D6" w:rsidP="007F0B9B">
            <w:pPr>
              <w:jc w:val="right"/>
              <w:rPr>
                <w:rFonts w:eastAsia="Batang"/>
              </w:rPr>
            </w:pPr>
            <w:r>
              <w:rPr>
                <w:rFonts w:eastAsia="Batang"/>
              </w:rPr>
              <w:t>01</w:t>
            </w:r>
          </w:p>
        </w:tc>
        <w:tc>
          <w:tcPr>
            <w:tcW w:w="236" w:type="pct"/>
            <w:shd w:val="clear" w:color="auto" w:fill="auto"/>
            <w:vAlign w:val="center"/>
          </w:tcPr>
          <w:p w:rsidR="00F875D6" w:rsidRPr="00B17658" w:rsidRDefault="00F875D6" w:rsidP="007F0B9B">
            <w:pPr>
              <w:jc w:val="right"/>
              <w:rPr>
                <w:rFonts w:eastAsia="Batang"/>
              </w:rPr>
            </w:pPr>
            <w:r>
              <w:rPr>
                <w:rFonts w:eastAsia="Batang"/>
              </w:rPr>
              <w:t>05</w:t>
            </w:r>
          </w:p>
        </w:tc>
        <w:tc>
          <w:tcPr>
            <w:tcW w:w="2976" w:type="pct"/>
            <w:shd w:val="clear" w:color="auto" w:fill="auto"/>
            <w:vAlign w:val="center"/>
          </w:tcPr>
          <w:p w:rsidR="00F875D6" w:rsidRPr="00B17658" w:rsidRDefault="00F875D6" w:rsidP="007F0B9B">
            <w:pPr>
              <w:rPr>
                <w:rFonts w:eastAsia="Batang"/>
              </w:rPr>
            </w:pPr>
            <w:r>
              <w:rPr>
                <w:rFonts w:eastAsia="Batang"/>
              </w:rPr>
              <w:t>Yol Süpürme ve Yıkama Taşıtları</w:t>
            </w:r>
          </w:p>
        </w:tc>
        <w:tc>
          <w:tcPr>
            <w:tcW w:w="729" w:type="pct"/>
            <w:shd w:val="clear" w:color="auto" w:fill="auto"/>
            <w:vAlign w:val="center"/>
          </w:tcPr>
          <w:p w:rsidR="00F875D6" w:rsidRPr="00B17658" w:rsidRDefault="00F875D6" w:rsidP="007F0B9B">
            <w:pPr>
              <w:rPr>
                <w:rFonts w:eastAsia="Batang"/>
              </w:rPr>
            </w:pPr>
          </w:p>
        </w:tc>
        <w:tc>
          <w:tcPr>
            <w:tcW w:w="525" w:type="pct"/>
            <w:shd w:val="clear" w:color="auto" w:fill="auto"/>
            <w:vAlign w:val="center"/>
          </w:tcPr>
          <w:p w:rsidR="00F875D6" w:rsidRPr="00B17658" w:rsidRDefault="00F875D6" w:rsidP="007F0B9B">
            <w:pPr>
              <w:jc w:val="center"/>
              <w:rPr>
                <w:rFonts w:eastAsia="Batang"/>
              </w:rPr>
            </w:pPr>
            <w:r>
              <w:rPr>
                <w:rFonts w:eastAsia="Batang"/>
              </w:rPr>
              <w:t>1</w:t>
            </w:r>
          </w:p>
        </w:tc>
      </w:tr>
      <w:tr w:rsidR="00F875D6" w:rsidRPr="00B17658" w:rsidTr="007F0B9B">
        <w:trPr>
          <w:trHeight w:val="300"/>
          <w:jc w:val="center"/>
        </w:trPr>
        <w:tc>
          <w:tcPr>
            <w:tcW w:w="298" w:type="pct"/>
            <w:shd w:val="clear" w:color="auto" w:fill="auto"/>
            <w:vAlign w:val="center"/>
          </w:tcPr>
          <w:p w:rsidR="00F875D6" w:rsidRPr="00B17658" w:rsidRDefault="00F875D6" w:rsidP="007F0B9B">
            <w:pPr>
              <w:rPr>
                <w:rFonts w:eastAsia="Batang"/>
              </w:rPr>
            </w:pPr>
            <w:r>
              <w:rPr>
                <w:rFonts w:eastAsia="Batang"/>
              </w:rPr>
              <w:t>254</w:t>
            </w:r>
          </w:p>
        </w:tc>
        <w:tc>
          <w:tcPr>
            <w:tcW w:w="236" w:type="pct"/>
            <w:shd w:val="clear" w:color="auto" w:fill="auto"/>
            <w:vAlign w:val="center"/>
          </w:tcPr>
          <w:p w:rsidR="00F875D6" w:rsidRPr="00B17658" w:rsidRDefault="00F875D6" w:rsidP="007F0B9B">
            <w:pPr>
              <w:jc w:val="right"/>
              <w:rPr>
                <w:rFonts w:eastAsia="Batang"/>
              </w:rPr>
            </w:pPr>
            <w:r>
              <w:rPr>
                <w:rFonts w:eastAsia="Batang"/>
              </w:rPr>
              <w:t>01</w:t>
            </w:r>
          </w:p>
        </w:tc>
        <w:tc>
          <w:tcPr>
            <w:tcW w:w="236" w:type="pct"/>
            <w:shd w:val="clear" w:color="auto" w:fill="auto"/>
            <w:vAlign w:val="center"/>
          </w:tcPr>
          <w:p w:rsidR="00F875D6" w:rsidRPr="00B17658" w:rsidRDefault="00F875D6" w:rsidP="007F0B9B">
            <w:pPr>
              <w:jc w:val="right"/>
              <w:rPr>
                <w:rFonts w:eastAsia="Batang"/>
              </w:rPr>
            </w:pPr>
            <w:r>
              <w:rPr>
                <w:rFonts w:eastAsia="Batang"/>
              </w:rPr>
              <w:t>07</w:t>
            </w:r>
          </w:p>
        </w:tc>
        <w:tc>
          <w:tcPr>
            <w:tcW w:w="2976" w:type="pct"/>
            <w:shd w:val="clear" w:color="auto" w:fill="auto"/>
            <w:vAlign w:val="center"/>
          </w:tcPr>
          <w:p w:rsidR="00F875D6" w:rsidRPr="00B17658" w:rsidRDefault="00F875D6" w:rsidP="007F0B9B">
            <w:pPr>
              <w:rPr>
                <w:rFonts w:eastAsia="Batang"/>
              </w:rPr>
            </w:pPr>
            <w:r>
              <w:rPr>
                <w:rFonts w:eastAsia="Batang"/>
              </w:rPr>
              <w:t>Römorklar</w:t>
            </w:r>
          </w:p>
        </w:tc>
        <w:tc>
          <w:tcPr>
            <w:tcW w:w="729" w:type="pct"/>
            <w:shd w:val="clear" w:color="auto" w:fill="auto"/>
            <w:vAlign w:val="center"/>
          </w:tcPr>
          <w:p w:rsidR="00F875D6" w:rsidRPr="00B17658" w:rsidRDefault="00F875D6" w:rsidP="007F0B9B">
            <w:pPr>
              <w:rPr>
                <w:rFonts w:eastAsia="Batang"/>
              </w:rPr>
            </w:pPr>
          </w:p>
        </w:tc>
        <w:tc>
          <w:tcPr>
            <w:tcW w:w="525" w:type="pct"/>
            <w:shd w:val="clear" w:color="auto" w:fill="auto"/>
            <w:vAlign w:val="center"/>
          </w:tcPr>
          <w:p w:rsidR="00F875D6" w:rsidRPr="00B17658" w:rsidRDefault="00F875D6" w:rsidP="007F0B9B">
            <w:pPr>
              <w:jc w:val="center"/>
              <w:rPr>
                <w:rFonts w:eastAsia="Batang"/>
              </w:rPr>
            </w:pPr>
            <w:r>
              <w:rPr>
                <w:rFonts w:eastAsia="Batang"/>
              </w:rPr>
              <w:t>1</w:t>
            </w:r>
          </w:p>
        </w:tc>
      </w:tr>
      <w:tr w:rsidR="00F875D6" w:rsidRPr="00B17658" w:rsidTr="007F0B9B">
        <w:trPr>
          <w:trHeight w:val="300"/>
          <w:jc w:val="center"/>
        </w:trPr>
        <w:tc>
          <w:tcPr>
            <w:tcW w:w="298" w:type="pct"/>
            <w:shd w:val="clear" w:color="auto" w:fill="auto"/>
            <w:vAlign w:val="center"/>
          </w:tcPr>
          <w:p w:rsidR="00F875D6" w:rsidRPr="00B17658" w:rsidRDefault="00F875D6" w:rsidP="007F0B9B">
            <w:pPr>
              <w:rPr>
                <w:rFonts w:eastAsia="Batang"/>
              </w:rPr>
            </w:pPr>
            <w:r>
              <w:rPr>
                <w:rFonts w:eastAsia="Batang"/>
              </w:rPr>
              <w:t>254</w:t>
            </w:r>
          </w:p>
        </w:tc>
        <w:tc>
          <w:tcPr>
            <w:tcW w:w="236" w:type="pct"/>
            <w:shd w:val="clear" w:color="auto" w:fill="auto"/>
            <w:vAlign w:val="center"/>
          </w:tcPr>
          <w:p w:rsidR="00F875D6" w:rsidRPr="00B17658" w:rsidRDefault="00F875D6" w:rsidP="007F0B9B">
            <w:pPr>
              <w:jc w:val="right"/>
              <w:rPr>
                <w:rFonts w:eastAsia="Batang"/>
              </w:rPr>
            </w:pPr>
            <w:r>
              <w:rPr>
                <w:rFonts w:eastAsia="Batang"/>
              </w:rPr>
              <w:t>01</w:t>
            </w:r>
          </w:p>
        </w:tc>
        <w:tc>
          <w:tcPr>
            <w:tcW w:w="236" w:type="pct"/>
            <w:shd w:val="clear" w:color="auto" w:fill="auto"/>
            <w:vAlign w:val="center"/>
          </w:tcPr>
          <w:p w:rsidR="00F875D6" w:rsidRPr="00B17658" w:rsidRDefault="00F875D6" w:rsidP="007F0B9B">
            <w:pPr>
              <w:jc w:val="right"/>
              <w:rPr>
                <w:rFonts w:eastAsia="Batang"/>
              </w:rPr>
            </w:pPr>
            <w:r>
              <w:rPr>
                <w:rFonts w:eastAsia="Batang"/>
              </w:rPr>
              <w:t>07</w:t>
            </w:r>
          </w:p>
        </w:tc>
        <w:tc>
          <w:tcPr>
            <w:tcW w:w="2976" w:type="pct"/>
            <w:shd w:val="clear" w:color="auto" w:fill="auto"/>
            <w:vAlign w:val="center"/>
          </w:tcPr>
          <w:p w:rsidR="00F875D6" w:rsidRPr="00B17658" w:rsidRDefault="00F875D6" w:rsidP="007F0B9B">
            <w:pPr>
              <w:rPr>
                <w:rFonts w:eastAsia="Batang"/>
              </w:rPr>
            </w:pPr>
            <w:r>
              <w:rPr>
                <w:rFonts w:eastAsia="Batang"/>
              </w:rPr>
              <w:t>Kamyon Kasası</w:t>
            </w:r>
          </w:p>
        </w:tc>
        <w:tc>
          <w:tcPr>
            <w:tcW w:w="729" w:type="pct"/>
            <w:shd w:val="clear" w:color="auto" w:fill="auto"/>
            <w:vAlign w:val="center"/>
          </w:tcPr>
          <w:p w:rsidR="00F875D6" w:rsidRPr="00B17658" w:rsidRDefault="00F875D6" w:rsidP="007F0B9B">
            <w:pPr>
              <w:rPr>
                <w:rFonts w:eastAsia="Batang"/>
              </w:rPr>
            </w:pPr>
          </w:p>
        </w:tc>
        <w:tc>
          <w:tcPr>
            <w:tcW w:w="525" w:type="pct"/>
            <w:shd w:val="clear" w:color="auto" w:fill="auto"/>
            <w:vAlign w:val="center"/>
          </w:tcPr>
          <w:p w:rsidR="00F875D6" w:rsidRPr="00B17658" w:rsidRDefault="00F875D6" w:rsidP="007F0B9B">
            <w:pPr>
              <w:jc w:val="center"/>
              <w:rPr>
                <w:rFonts w:eastAsia="Batang"/>
              </w:rPr>
            </w:pPr>
            <w:r>
              <w:rPr>
                <w:rFonts w:eastAsia="Batang"/>
              </w:rPr>
              <w:t>1</w:t>
            </w:r>
          </w:p>
        </w:tc>
      </w:tr>
      <w:tr w:rsidR="00F875D6" w:rsidRPr="00B17658" w:rsidTr="007F0B9B">
        <w:trPr>
          <w:trHeight w:val="300"/>
          <w:jc w:val="center"/>
        </w:trPr>
        <w:tc>
          <w:tcPr>
            <w:tcW w:w="298" w:type="pct"/>
            <w:shd w:val="clear" w:color="auto" w:fill="auto"/>
            <w:vAlign w:val="center"/>
          </w:tcPr>
          <w:p w:rsidR="00F875D6" w:rsidRPr="003D7472" w:rsidRDefault="00F875D6" w:rsidP="007F0B9B">
            <w:pPr>
              <w:rPr>
                <w:rFonts w:eastAsia="Batang"/>
                <w:b/>
              </w:rPr>
            </w:pPr>
            <w:r w:rsidRPr="003D7472">
              <w:rPr>
                <w:rFonts w:eastAsia="Batang"/>
                <w:b/>
              </w:rPr>
              <w:t>255</w:t>
            </w:r>
          </w:p>
        </w:tc>
        <w:tc>
          <w:tcPr>
            <w:tcW w:w="236" w:type="pct"/>
            <w:shd w:val="clear" w:color="auto" w:fill="auto"/>
            <w:vAlign w:val="center"/>
          </w:tcPr>
          <w:p w:rsidR="00F875D6" w:rsidRPr="00B17658" w:rsidRDefault="00F875D6" w:rsidP="007F0B9B">
            <w:pPr>
              <w:jc w:val="right"/>
              <w:rPr>
                <w:rFonts w:eastAsia="Batang"/>
              </w:rPr>
            </w:pPr>
          </w:p>
        </w:tc>
        <w:tc>
          <w:tcPr>
            <w:tcW w:w="236" w:type="pct"/>
            <w:shd w:val="clear" w:color="auto" w:fill="auto"/>
            <w:vAlign w:val="center"/>
          </w:tcPr>
          <w:p w:rsidR="00F875D6" w:rsidRPr="00C16D71" w:rsidRDefault="00F875D6" w:rsidP="007F0B9B">
            <w:pPr>
              <w:jc w:val="right"/>
              <w:rPr>
                <w:rFonts w:eastAsia="Batang"/>
                <w:b/>
              </w:rPr>
            </w:pPr>
          </w:p>
        </w:tc>
        <w:tc>
          <w:tcPr>
            <w:tcW w:w="2976" w:type="pct"/>
            <w:shd w:val="clear" w:color="auto" w:fill="auto"/>
            <w:vAlign w:val="center"/>
          </w:tcPr>
          <w:p w:rsidR="00F875D6" w:rsidRPr="00C16D71" w:rsidRDefault="00F875D6" w:rsidP="007F0B9B">
            <w:pPr>
              <w:rPr>
                <w:rFonts w:eastAsia="Batang"/>
                <w:b/>
              </w:rPr>
            </w:pPr>
            <w:r w:rsidRPr="00C16D71">
              <w:rPr>
                <w:rFonts w:eastAsia="Batang"/>
                <w:b/>
              </w:rPr>
              <w:t>Demirbaşlar Grubu</w:t>
            </w:r>
          </w:p>
        </w:tc>
        <w:tc>
          <w:tcPr>
            <w:tcW w:w="729" w:type="pct"/>
            <w:shd w:val="clear" w:color="auto" w:fill="auto"/>
            <w:vAlign w:val="center"/>
          </w:tcPr>
          <w:p w:rsidR="00F875D6" w:rsidRPr="00B17658" w:rsidRDefault="00F875D6" w:rsidP="007F0B9B">
            <w:pPr>
              <w:rPr>
                <w:rFonts w:eastAsia="Batang"/>
              </w:rPr>
            </w:pPr>
          </w:p>
        </w:tc>
        <w:tc>
          <w:tcPr>
            <w:tcW w:w="525" w:type="pct"/>
            <w:shd w:val="clear" w:color="auto" w:fill="auto"/>
            <w:vAlign w:val="center"/>
          </w:tcPr>
          <w:p w:rsidR="00F875D6" w:rsidRPr="00B17658" w:rsidRDefault="00F875D6" w:rsidP="007F0B9B">
            <w:pPr>
              <w:jc w:val="center"/>
              <w:rPr>
                <w:rFonts w:eastAsia="Batang"/>
              </w:rPr>
            </w:pPr>
          </w:p>
        </w:tc>
      </w:tr>
      <w:tr w:rsidR="00F875D6" w:rsidRPr="00B17658" w:rsidTr="007F0B9B">
        <w:trPr>
          <w:trHeight w:val="300"/>
          <w:jc w:val="center"/>
        </w:trPr>
        <w:tc>
          <w:tcPr>
            <w:tcW w:w="298" w:type="pct"/>
            <w:shd w:val="clear" w:color="auto" w:fill="auto"/>
            <w:vAlign w:val="center"/>
          </w:tcPr>
          <w:p w:rsidR="00F875D6" w:rsidRPr="00B17658" w:rsidRDefault="00F875D6" w:rsidP="007F0B9B">
            <w:pPr>
              <w:rPr>
                <w:rFonts w:eastAsia="Batang"/>
              </w:rPr>
            </w:pPr>
            <w:r>
              <w:rPr>
                <w:rFonts w:eastAsia="Batang"/>
              </w:rPr>
              <w:t>255</w:t>
            </w:r>
          </w:p>
        </w:tc>
        <w:tc>
          <w:tcPr>
            <w:tcW w:w="236" w:type="pct"/>
            <w:shd w:val="clear" w:color="auto" w:fill="auto"/>
            <w:vAlign w:val="center"/>
          </w:tcPr>
          <w:p w:rsidR="00F875D6" w:rsidRPr="00B17658" w:rsidRDefault="00F875D6" w:rsidP="007F0B9B">
            <w:pPr>
              <w:jc w:val="right"/>
              <w:rPr>
                <w:rFonts w:eastAsia="Batang"/>
              </w:rPr>
            </w:pPr>
            <w:r>
              <w:rPr>
                <w:rFonts w:eastAsia="Batang"/>
              </w:rPr>
              <w:t>01</w:t>
            </w:r>
          </w:p>
        </w:tc>
        <w:tc>
          <w:tcPr>
            <w:tcW w:w="236" w:type="pct"/>
            <w:shd w:val="clear" w:color="auto" w:fill="auto"/>
            <w:vAlign w:val="center"/>
          </w:tcPr>
          <w:p w:rsidR="00F875D6" w:rsidRPr="00B17658" w:rsidRDefault="00F875D6" w:rsidP="007F0B9B">
            <w:pPr>
              <w:jc w:val="right"/>
              <w:rPr>
                <w:rFonts w:eastAsia="Batang"/>
              </w:rPr>
            </w:pPr>
            <w:r>
              <w:rPr>
                <w:rFonts w:eastAsia="Batang"/>
              </w:rPr>
              <w:t>02</w:t>
            </w:r>
          </w:p>
        </w:tc>
        <w:tc>
          <w:tcPr>
            <w:tcW w:w="2976" w:type="pct"/>
            <w:shd w:val="clear" w:color="auto" w:fill="auto"/>
            <w:vAlign w:val="center"/>
          </w:tcPr>
          <w:p w:rsidR="00F875D6" w:rsidRPr="00B17658" w:rsidRDefault="00F875D6" w:rsidP="007F0B9B">
            <w:pPr>
              <w:rPr>
                <w:rFonts w:eastAsia="Batang"/>
              </w:rPr>
            </w:pPr>
            <w:r>
              <w:rPr>
                <w:rFonts w:eastAsia="Batang"/>
              </w:rPr>
              <w:t xml:space="preserve">Temsil ve Tören Demirbaşları </w:t>
            </w:r>
          </w:p>
        </w:tc>
        <w:tc>
          <w:tcPr>
            <w:tcW w:w="729" w:type="pct"/>
            <w:shd w:val="clear" w:color="auto" w:fill="auto"/>
            <w:vAlign w:val="center"/>
          </w:tcPr>
          <w:p w:rsidR="00F875D6" w:rsidRPr="00B17658" w:rsidRDefault="00F875D6" w:rsidP="007F0B9B">
            <w:pPr>
              <w:rPr>
                <w:rFonts w:eastAsia="Batang"/>
              </w:rPr>
            </w:pPr>
          </w:p>
        </w:tc>
        <w:tc>
          <w:tcPr>
            <w:tcW w:w="525" w:type="pct"/>
            <w:shd w:val="clear" w:color="auto" w:fill="auto"/>
            <w:vAlign w:val="center"/>
          </w:tcPr>
          <w:p w:rsidR="00F875D6" w:rsidRPr="00B17658" w:rsidRDefault="00F875D6" w:rsidP="007F0B9B">
            <w:pPr>
              <w:jc w:val="center"/>
              <w:rPr>
                <w:rFonts w:eastAsia="Batang"/>
              </w:rPr>
            </w:pPr>
            <w:r>
              <w:rPr>
                <w:rFonts w:eastAsia="Batang"/>
              </w:rPr>
              <w:t>389</w:t>
            </w:r>
          </w:p>
        </w:tc>
      </w:tr>
      <w:tr w:rsidR="00F875D6" w:rsidRPr="00B17658" w:rsidTr="007F0B9B">
        <w:trPr>
          <w:trHeight w:val="300"/>
          <w:jc w:val="center"/>
        </w:trPr>
        <w:tc>
          <w:tcPr>
            <w:tcW w:w="298" w:type="pct"/>
            <w:shd w:val="clear" w:color="auto" w:fill="auto"/>
            <w:vAlign w:val="center"/>
          </w:tcPr>
          <w:p w:rsidR="00F875D6" w:rsidRPr="00B17658" w:rsidRDefault="00F875D6" w:rsidP="007F0B9B">
            <w:pPr>
              <w:rPr>
                <w:rFonts w:eastAsia="Batang"/>
              </w:rPr>
            </w:pPr>
            <w:r>
              <w:rPr>
                <w:rFonts w:eastAsia="Batang"/>
              </w:rPr>
              <w:t>255</w:t>
            </w:r>
          </w:p>
        </w:tc>
        <w:tc>
          <w:tcPr>
            <w:tcW w:w="236" w:type="pct"/>
            <w:shd w:val="clear" w:color="auto" w:fill="auto"/>
            <w:vAlign w:val="center"/>
          </w:tcPr>
          <w:p w:rsidR="00F875D6" w:rsidRPr="00B17658" w:rsidRDefault="00F875D6" w:rsidP="007F0B9B">
            <w:pPr>
              <w:jc w:val="right"/>
              <w:rPr>
                <w:rFonts w:eastAsia="Batang"/>
              </w:rPr>
            </w:pPr>
            <w:r>
              <w:rPr>
                <w:rFonts w:eastAsia="Batang"/>
              </w:rPr>
              <w:t>01</w:t>
            </w:r>
          </w:p>
        </w:tc>
        <w:tc>
          <w:tcPr>
            <w:tcW w:w="236" w:type="pct"/>
            <w:shd w:val="clear" w:color="auto" w:fill="auto"/>
            <w:vAlign w:val="center"/>
          </w:tcPr>
          <w:p w:rsidR="00F875D6" w:rsidRPr="00B17658" w:rsidRDefault="00F875D6" w:rsidP="007F0B9B">
            <w:pPr>
              <w:jc w:val="right"/>
              <w:rPr>
                <w:rFonts w:eastAsia="Batang"/>
              </w:rPr>
            </w:pPr>
            <w:r>
              <w:rPr>
                <w:rFonts w:eastAsia="Batang"/>
              </w:rPr>
              <w:t>04</w:t>
            </w:r>
          </w:p>
        </w:tc>
        <w:tc>
          <w:tcPr>
            <w:tcW w:w="2976" w:type="pct"/>
            <w:shd w:val="clear" w:color="auto" w:fill="auto"/>
            <w:vAlign w:val="center"/>
          </w:tcPr>
          <w:p w:rsidR="00F875D6" w:rsidRPr="00B17658" w:rsidRDefault="00F875D6" w:rsidP="007F0B9B">
            <w:pPr>
              <w:rPr>
                <w:rFonts w:eastAsia="Batang"/>
              </w:rPr>
            </w:pPr>
            <w:r>
              <w:rPr>
                <w:rFonts w:eastAsia="Batang"/>
              </w:rPr>
              <w:t>Seyahat, Muhafaza ve Taşıma Amaçlı Demirbaş Niteliğindeki taşınırlar</w:t>
            </w:r>
            <w:r w:rsidR="00873A71">
              <w:rPr>
                <w:rFonts w:eastAsia="Batang"/>
              </w:rPr>
              <w:t xml:space="preserve"> ( Kat temizlik arabası)</w:t>
            </w:r>
          </w:p>
        </w:tc>
        <w:tc>
          <w:tcPr>
            <w:tcW w:w="729" w:type="pct"/>
            <w:shd w:val="clear" w:color="auto" w:fill="auto"/>
            <w:vAlign w:val="center"/>
          </w:tcPr>
          <w:p w:rsidR="00F875D6" w:rsidRPr="00B17658" w:rsidRDefault="00F875D6" w:rsidP="007F0B9B">
            <w:pPr>
              <w:rPr>
                <w:rFonts w:eastAsia="Batang"/>
              </w:rPr>
            </w:pPr>
          </w:p>
        </w:tc>
        <w:tc>
          <w:tcPr>
            <w:tcW w:w="525" w:type="pct"/>
            <w:shd w:val="clear" w:color="auto" w:fill="auto"/>
            <w:vAlign w:val="center"/>
          </w:tcPr>
          <w:p w:rsidR="00F875D6" w:rsidRPr="00B17658" w:rsidRDefault="00F875D6" w:rsidP="007F0B9B">
            <w:pPr>
              <w:jc w:val="center"/>
              <w:rPr>
                <w:rFonts w:eastAsia="Batang"/>
              </w:rPr>
            </w:pPr>
            <w:r>
              <w:rPr>
                <w:rFonts w:eastAsia="Batang"/>
              </w:rPr>
              <w:t>4</w:t>
            </w:r>
          </w:p>
        </w:tc>
      </w:tr>
      <w:tr w:rsidR="00F875D6" w:rsidRPr="00B17658" w:rsidTr="007F0B9B">
        <w:trPr>
          <w:trHeight w:val="300"/>
          <w:jc w:val="center"/>
        </w:trPr>
        <w:tc>
          <w:tcPr>
            <w:tcW w:w="298" w:type="pct"/>
            <w:shd w:val="clear" w:color="auto" w:fill="auto"/>
            <w:vAlign w:val="center"/>
          </w:tcPr>
          <w:p w:rsidR="00F875D6" w:rsidRPr="00B17658" w:rsidRDefault="00F875D6" w:rsidP="007F0B9B">
            <w:pPr>
              <w:rPr>
                <w:rFonts w:eastAsia="Batang"/>
              </w:rPr>
            </w:pPr>
            <w:r>
              <w:rPr>
                <w:rFonts w:eastAsia="Batang"/>
              </w:rPr>
              <w:t>255</w:t>
            </w:r>
          </w:p>
        </w:tc>
        <w:tc>
          <w:tcPr>
            <w:tcW w:w="236" w:type="pct"/>
            <w:shd w:val="clear" w:color="auto" w:fill="auto"/>
            <w:vAlign w:val="center"/>
          </w:tcPr>
          <w:p w:rsidR="00F875D6" w:rsidRPr="00B17658" w:rsidRDefault="00F875D6" w:rsidP="007F0B9B">
            <w:pPr>
              <w:jc w:val="right"/>
              <w:rPr>
                <w:rFonts w:eastAsia="Batang"/>
              </w:rPr>
            </w:pPr>
            <w:r>
              <w:rPr>
                <w:rFonts w:eastAsia="Batang"/>
              </w:rPr>
              <w:t>02</w:t>
            </w:r>
          </w:p>
        </w:tc>
        <w:tc>
          <w:tcPr>
            <w:tcW w:w="236" w:type="pct"/>
            <w:shd w:val="clear" w:color="auto" w:fill="auto"/>
            <w:vAlign w:val="center"/>
          </w:tcPr>
          <w:p w:rsidR="00F875D6" w:rsidRPr="00B17658" w:rsidRDefault="00F875D6" w:rsidP="007F0B9B">
            <w:pPr>
              <w:jc w:val="right"/>
              <w:rPr>
                <w:rFonts w:eastAsia="Batang"/>
              </w:rPr>
            </w:pPr>
            <w:r>
              <w:rPr>
                <w:rFonts w:eastAsia="Batang"/>
              </w:rPr>
              <w:t>01</w:t>
            </w:r>
          </w:p>
        </w:tc>
        <w:tc>
          <w:tcPr>
            <w:tcW w:w="2976" w:type="pct"/>
            <w:shd w:val="clear" w:color="auto" w:fill="auto"/>
            <w:vAlign w:val="center"/>
          </w:tcPr>
          <w:p w:rsidR="00F875D6" w:rsidRPr="00B17658" w:rsidRDefault="00F875D6" w:rsidP="007F0B9B">
            <w:pPr>
              <w:rPr>
                <w:rFonts w:eastAsia="Batang"/>
              </w:rPr>
            </w:pPr>
            <w:r>
              <w:rPr>
                <w:rFonts w:eastAsia="Batang"/>
              </w:rPr>
              <w:t>Bilgisayar ve Sunucular</w:t>
            </w:r>
          </w:p>
        </w:tc>
        <w:tc>
          <w:tcPr>
            <w:tcW w:w="729" w:type="pct"/>
            <w:shd w:val="clear" w:color="auto" w:fill="auto"/>
            <w:vAlign w:val="center"/>
          </w:tcPr>
          <w:p w:rsidR="00F875D6" w:rsidRPr="00B17658" w:rsidRDefault="00F875D6" w:rsidP="007F0B9B">
            <w:pPr>
              <w:rPr>
                <w:rFonts w:eastAsia="Batang"/>
              </w:rPr>
            </w:pPr>
          </w:p>
        </w:tc>
        <w:tc>
          <w:tcPr>
            <w:tcW w:w="525" w:type="pct"/>
            <w:shd w:val="clear" w:color="auto" w:fill="auto"/>
            <w:vAlign w:val="center"/>
          </w:tcPr>
          <w:p w:rsidR="00F875D6" w:rsidRPr="00B17658" w:rsidRDefault="00F875D6" w:rsidP="007F0B9B">
            <w:pPr>
              <w:jc w:val="center"/>
              <w:rPr>
                <w:rFonts w:eastAsia="Batang"/>
              </w:rPr>
            </w:pPr>
            <w:r>
              <w:rPr>
                <w:rFonts w:eastAsia="Batang"/>
              </w:rPr>
              <w:t>98</w:t>
            </w:r>
          </w:p>
        </w:tc>
      </w:tr>
      <w:tr w:rsidR="00F875D6" w:rsidRPr="00B17658" w:rsidTr="007F0B9B">
        <w:trPr>
          <w:trHeight w:val="300"/>
          <w:jc w:val="center"/>
        </w:trPr>
        <w:tc>
          <w:tcPr>
            <w:tcW w:w="298" w:type="pct"/>
            <w:shd w:val="clear" w:color="auto" w:fill="auto"/>
            <w:vAlign w:val="center"/>
          </w:tcPr>
          <w:p w:rsidR="00F875D6" w:rsidRPr="00B17658" w:rsidRDefault="00F875D6" w:rsidP="007F0B9B">
            <w:pPr>
              <w:rPr>
                <w:rFonts w:eastAsia="Batang"/>
              </w:rPr>
            </w:pPr>
            <w:r>
              <w:rPr>
                <w:rFonts w:eastAsia="Batang"/>
              </w:rPr>
              <w:t>255</w:t>
            </w:r>
          </w:p>
        </w:tc>
        <w:tc>
          <w:tcPr>
            <w:tcW w:w="236" w:type="pct"/>
            <w:shd w:val="clear" w:color="auto" w:fill="auto"/>
            <w:vAlign w:val="center"/>
          </w:tcPr>
          <w:p w:rsidR="00F875D6" w:rsidRPr="00B17658" w:rsidRDefault="00F875D6" w:rsidP="007F0B9B">
            <w:pPr>
              <w:jc w:val="right"/>
              <w:rPr>
                <w:rFonts w:eastAsia="Batang"/>
              </w:rPr>
            </w:pPr>
            <w:r>
              <w:rPr>
                <w:rFonts w:eastAsia="Batang"/>
              </w:rPr>
              <w:t>02</w:t>
            </w:r>
          </w:p>
        </w:tc>
        <w:tc>
          <w:tcPr>
            <w:tcW w:w="236" w:type="pct"/>
            <w:shd w:val="clear" w:color="auto" w:fill="auto"/>
            <w:vAlign w:val="center"/>
          </w:tcPr>
          <w:p w:rsidR="00F875D6" w:rsidRPr="00B17658" w:rsidRDefault="00F875D6" w:rsidP="007F0B9B">
            <w:pPr>
              <w:jc w:val="right"/>
              <w:rPr>
                <w:rFonts w:eastAsia="Batang"/>
              </w:rPr>
            </w:pPr>
            <w:r>
              <w:rPr>
                <w:rFonts w:eastAsia="Batang"/>
              </w:rPr>
              <w:t>02</w:t>
            </w:r>
          </w:p>
        </w:tc>
        <w:tc>
          <w:tcPr>
            <w:tcW w:w="2976" w:type="pct"/>
            <w:shd w:val="clear" w:color="auto" w:fill="auto"/>
            <w:vAlign w:val="center"/>
          </w:tcPr>
          <w:p w:rsidR="00F875D6" w:rsidRPr="00B17658" w:rsidRDefault="00F875D6" w:rsidP="007F0B9B">
            <w:pPr>
              <w:rPr>
                <w:rFonts w:eastAsia="Batang"/>
              </w:rPr>
            </w:pPr>
            <w:r>
              <w:rPr>
                <w:rFonts w:eastAsia="Batang"/>
              </w:rPr>
              <w:t>Yazıcılar ve Tarayıcılar</w:t>
            </w:r>
          </w:p>
        </w:tc>
        <w:tc>
          <w:tcPr>
            <w:tcW w:w="729" w:type="pct"/>
            <w:shd w:val="clear" w:color="auto" w:fill="auto"/>
            <w:vAlign w:val="center"/>
          </w:tcPr>
          <w:p w:rsidR="00F875D6" w:rsidRPr="00B17658" w:rsidRDefault="00F875D6" w:rsidP="007F0B9B">
            <w:pPr>
              <w:rPr>
                <w:rFonts w:eastAsia="Batang"/>
              </w:rPr>
            </w:pPr>
          </w:p>
        </w:tc>
        <w:tc>
          <w:tcPr>
            <w:tcW w:w="525" w:type="pct"/>
            <w:shd w:val="clear" w:color="auto" w:fill="auto"/>
            <w:vAlign w:val="center"/>
          </w:tcPr>
          <w:p w:rsidR="00F875D6" w:rsidRPr="00B17658" w:rsidRDefault="00F875D6" w:rsidP="007F0B9B">
            <w:pPr>
              <w:jc w:val="center"/>
              <w:rPr>
                <w:rFonts w:eastAsia="Batang"/>
              </w:rPr>
            </w:pPr>
            <w:r>
              <w:rPr>
                <w:rFonts w:eastAsia="Batang"/>
              </w:rPr>
              <w:t>29</w:t>
            </w:r>
          </w:p>
        </w:tc>
      </w:tr>
      <w:tr w:rsidR="00F875D6" w:rsidRPr="00B17658" w:rsidTr="007F0B9B">
        <w:trPr>
          <w:trHeight w:val="300"/>
          <w:jc w:val="center"/>
        </w:trPr>
        <w:tc>
          <w:tcPr>
            <w:tcW w:w="298" w:type="pct"/>
            <w:shd w:val="clear" w:color="auto" w:fill="auto"/>
            <w:vAlign w:val="center"/>
          </w:tcPr>
          <w:p w:rsidR="00F875D6" w:rsidRPr="00B17658" w:rsidRDefault="00F875D6" w:rsidP="007F0B9B">
            <w:pPr>
              <w:rPr>
                <w:rFonts w:eastAsia="Batang"/>
              </w:rPr>
            </w:pPr>
            <w:r>
              <w:rPr>
                <w:rFonts w:eastAsia="Batang"/>
              </w:rPr>
              <w:t>255</w:t>
            </w:r>
          </w:p>
        </w:tc>
        <w:tc>
          <w:tcPr>
            <w:tcW w:w="236" w:type="pct"/>
            <w:shd w:val="clear" w:color="auto" w:fill="auto"/>
            <w:vAlign w:val="center"/>
          </w:tcPr>
          <w:p w:rsidR="00F875D6" w:rsidRPr="00B17658" w:rsidRDefault="00F875D6" w:rsidP="007F0B9B">
            <w:pPr>
              <w:jc w:val="right"/>
              <w:rPr>
                <w:rFonts w:eastAsia="Batang"/>
              </w:rPr>
            </w:pPr>
            <w:r>
              <w:rPr>
                <w:rFonts w:eastAsia="Batang"/>
              </w:rPr>
              <w:t>02</w:t>
            </w:r>
          </w:p>
        </w:tc>
        <w:tc>
          <w:tcPr>
            <w:tcW w:w="236" w:type="pct"/>
            <w:shd w:val="clear" w:color="auto" w:fill="auto"/>
            <w:vAlign w:val="center"/>
          </w:tcPr>
          <w:p w:rsidR="00F875D6" w:rsidRPr="00B17658" w:rsidRDefault="00F875D6" w:rsidP="007F0B9B">
            <w:pPr>
              <w:jc w:val="right"/>
              <w:rPr>
                <w:rFonts w:eastAsia="Batang"/>
              </w:rPr>
            </w:pPr>
            <w:r>
              <w:rPr>
                <w:rFonts w:eastAsia="Batang"/>
              </w:rPr>
              <w:t>04</w:t>
            </w:r>
          </w:p>
        </w:tc>
        <w:tc>
          <w:tcPr>
            <w:tcW w:w="2976" w:type="pct"/>
            <w:shd w:val="clear" w:color="auto" w:fill="auto"/>
            <w:vAlign w:val="center"/>
          </w:tcPr>
          <w:p w:rsidR="00F875D6" w:rsidRPr="00B17658" w:rsidRDefault="00F875D6" w:rsidP="007F0B9B">
            <w:pPr>
              <w:rPr>
                <w:rFonts w:eastAsia="Batang"/>
              </w:rPr>
            </w:pPr>
            <w:r>
              <w:rPr>
                <w:rFonts w:eastAsia="Batang"/>
              </w:rPr>
              <w:t>Haberleşme Cihazları</w:t>
            </w:r>
          </w:p>
        </w:tc>
        <w:tc>
          <w:tcPr>
            <w:tcW w:w="729" w:type="pct"/>
            <w:shd w:val="clear" w:color="auto" w:fill="auto"/>
            <w:vAlign w:val="center"/>
          </w:tcPr>
          <w:p w:rsidR="00F875D6" w:rsidRPr="00B17658" w:rsidRDefault="00F875D6" w:rsidP="007F0B9B">
            <w:pPr>
              <w:rPr>
                <w:rFonts w:eastAsia="Batang"/>
              </w:rPr>
            </w:pPr>
          </w:p>
        </w:tc>
        <w:tc>
          <w:tcPr>
            <w:tcW w:w="525" w:type="pct"/>
            <w:shd w:val="clear" w:color="auto" w:fill="auto"/>
            <w:vAlign w:val="center"/>
          </w:tcPr>
          <w:p w:rsidR="00F875D6" w:rsidRPr="00B17658" w:rsidRDefault="00F875D6" w:rsidP="007F0B9B">
            <w:pPr>
              <w:jc w:val="center"/>
              <w:rPr>
                <w:rFonts w:eastAsia="Batang"/>
              </w:rPr>
            </w:pPr>
            <w:r>
              <w:rPr>
                <w:rFonts w:eastAsia="Batang"/>
              </w:rPr>
              <w:t>180</w:t>
            </w:r>
          </w:p>
        </w:tc>
      </w:tr>
      <w:tr w:rsidR="00F875D6" w:rsidRPr="00B17658" w:rsidTr="007F0B9B">
        <w:trPr>
          <w:trHeight w:val="300"/>
          <w:jc w:val="center"/>
        </w:trPr>
        <w:tc>
          <w:tcPr>
            <w:tcW w:w="298" w:type="pct"/>
            <w:shd w:val="clear" w:color="auto" w:fill="auto"/>
            <w:vAlign w:val="center"/>
          </w:tcPr>
          <w:p w:rsidR="00F875D6" w:rsidRPr="00B17658" w:rsidRDefault="00F875D6" w:rsidP="007F0B9B">
            <w:pPr>
              <w:rPr>
                <w:rFonts w:eastAsia="Batang"/>
              </w:rPr>
            </w:pPr>
            <w:r>
              <w:rPr>
                <w:rFonts w:eastAsia="Batang"/>
              </w:rPr>
              <w:t>255</w:t>
            </w:r>
          </w:p>
        </w:tc>
        <w:tc>
          <w:tcPr>
            <w:tcW w:w="236" w:type="pct"/>
            <w:shd w:val="clear" w:color="auto" w:fill="auto"/>
            <w:vAlign w:val="center"/>
          </w:tcPr>
          <w:p w:rsidR="00F875D6" w:rsidRPr="00B17658" w:rsidRDefault="00F875D6" w:rsidP="007F0B9B">
            <w:pPr>
              <w:jc w:val="right"/>
              <w:rPr>
                <w:rFonts w:eastAsia="Batang"/>
              </w:rPr>
            </w:pPr>
            <w:r>
              <w:rPr>
                <w:rFonts w:eastAsia="Batang"/>
              </w:rPr>
              <w:t>02</w:t>
            </w:r>
          </w:p>
        </w:tc>
        <w:tc>
          <w:tcPr>
            <w:tcW w:w="236" w:type="pct"/>
            <w:shd w:val="clear" w:color="auto" w:fill="auto"/>
            <w:vAlign w:val="center"/>
          </w:tcPr>
          <w:p w:rsidR="00F875D6" w:rsidRPr="00B17658" w:rsidRDefault="00F875D6" w:rsidP="007F0B9B">
            <w:pPr>
              <w:jc w:val="right"/>
              <w:rPr>
                <w:rFonts w:eastAsia="Batang"/>
              </w:rPr>
            </w:pPr>
            <w:r>
              <w:rPr>
                <w:rFonts w:eastAsia="Batang"/>
              </w:rPr>
              <w:t>05</w:t>
            </w:r>
          </w:p>
        </w:tc>
        <w:tc>
          <w:tcPr>
            <w:tcW w:w="2976" w:type="pct"/>
            <w:shd w:val="clear" w:color="auto" w:fill="auto"/>
            <w:vAlign w:val="center"/>
          </w:tcPr>
          <w:p w:rsidR="00F875D6" w:rsidRPr="00B17658" w:rsidRDefault="00F875D6" w:rsidP="007F0B9B">
            <w:pPr>
              <w:rPr>
                <w:rFonts w:eastAsia="Batang"/>
              </w:rPr>
            </w:pPr>
            <w:r>
              <w:rPr>
                <w:rFonts w:eastAsia="Batang"/>
              </w:rPr>
              <w:t>Ses, Görüntü ve Sunum Cihazları</w:t>
            </w:r>
          </w:p>
        </w:tc>
        <w:tc>
          <w:tcPr>
            <w:tcW w:w="729" w:type="pct"/>
            <w:shd w:val="clear" w:color="auto" w:fill="auto"/>
            <w:vAlign w:val="center"/>
          </w:tcPr>
          <w:p w:rsidR="00F875D6" w:rsidRPr="00B17658" w:rsidRDefault="00F875D6" w:rsidP="007F0B9B">
            <w:pPr>
              <w:rPr>
                <w:rFonts w:eastAsia="Batang"/>
              </w:rPr>
            </w:pPr>
          </w:p>
        </w:tc>
        <w:tc>
          <w:tcPr>
            <w:tcW w:w="525" w:type="pct"/>
            <w:shd w:val="clear" w:color="auto" w:fill="auto"/>
            <w:vAlign w:val="center"/>
          </w:tcPr>
          <w:p w:rsidR="00F875D6" w:rsidRPr="00B17658" w:rsidRDefault="00F875D6" w:rsidP="007F0B9B">
            <w:pPr>
              <w:jc w:val="center"/>
              <w:rPr>
                <w:rFonts w:eastAsia="Batang"/>
              </w:rPr>
            </w:pPr>
            <w:r>
              <w:rPr>
                <w:rFonts w:eastAsia="Batang"/>
              </w:rPr>
              <w:t>577</w:t>
            </w:r>
          </w:p>
        </w:tc>
      </w:tr>
      <w:tr w:rsidR="00F875D6" w:rsidRPr="00B17658" w:rsidTr="007F0B9B">
        <w:trPr>
          <w:trHeight w:val="300"/>
          <w:jc w:val="center"/>
        </w:trPr>
        <w:tc>
          <w:tcPr>
            <w:tcW w:w="298" w:type="pct"/>
            <w:shd w:val="clear" w:color="auto" w:fill="auto"/>
            <w:vAlign w:val="center"/>
          </w:tcPr>
          <w:p w:rsidR="00F875D6" w:rsidRPr="00B17658" w:rsidRDefault="00F875D6" w:rsidP="007F0B9B">
            <w:pPr>
              <w:rPr>
                <w:rFonts w:eastAsia="Batang"/>
              </w:rPr>
            </w:pPr>
            <w:r>
              <w:rPr>
                <w:rFonts w:eastAsia="Batang"/>
              </w:rPr>
              <w:t>255</w:t>
            </w:r>
          </w:p>
        </w:tc>
        <w:tc>
          <w:tcPr>
            <w:tcW w:w="236" w:type="pct"/>
            <w:shd w:val="clear" w:color="auto" w:fill="auto"/>
            <w:vAlign w:val="center"/>
          </w:tcPr>
          <w:p w:rsidR="00F875D6" w:rsidRPr="00B17658" w:rsidRDefault="00F875D6" w:rsidP="007F0B9B">
            <w:pPr>
              <w:jc w:val="right"/>
              <w:rPr>
                <w:rFonts w:eastAsia="Batang"/>
              </w:rPr>
            </w:pPr>
            <w:r>
              <w:rPr>
                <w:rFonts w:eastAsia="Batang"/>
              </w:rPr>
              <w:t>02</w:t>
            </w:r>
          </w:p>
        </w:tc>
        <w:tc>
          <w:tcPr>
            <w:tcW w:w="236" w:type="pct"/>
            <w:shd w:val="clear" w:color="auto" w:fill="auto"/>
            <w:vAlign w:val="center"/>
          </w:tcPr>
          <w:p w:rsidR="00F875D6" w:rsidRPr="00B17658" w:rsidRDefault="00F875D6" w:rsidP="007F0B9B">
            <w:pPr>
              <w:jc w:val="right"/>
              <w:rPr>
                <w:rFonts w:eastAsia="Batang"/>
              </w:rPr>
            </w:pPr>
            <w:r>
              <w:rPr>
                <w:rFonts w:eastAsia="Batang"/>
              </w:rPr>
              <w:t>99</w:t>
            </w:r>
          </w:p>
        </w:tc>
        <w:tc>
          <w:tcPr>
            <w:tcW w:w="2976" w:type="pct"/>
            <w:shd w:val="clear" w:color="auto" w:fill="auto"/>
            <w:vAlign w:val="center"/>
          </w:tcPr>
          <w:p w:rsidR="00F875D6" w:rsidRPr="00B17658" w:rsidRDefault="00F875D6" w:rsidP="007F0B9B">
            <w:pPr>
              <w:rPr>
                <w:rFonts w:eastAsia="Batang"/>
              </w:rPr>
            </w:pPr>
            <w:r>
              <w:rPr>
                <w:rFonts w:eastAsia="Batang"/>
              </w:rPr>
              <w:t>Diğer Büro Makineleri ve Aletleri Grubu</w:t>
            </w:r>
          </w:p>
        </w:tc>
        <w:tc>
          <w:tcPr>
            <w:tcW w:w="729" w:type="pct"/>
            <w:shd w:val="clear" w:color="auto" w:fill="auto"/>
            <w:vAlign w:val="center"/>
          </w:tcPr>
          <w:p w:rsidR="00F875D6" w:rsidRPr="00B17658" w:rsidRDefault="00F875D6" w:rsidP="007F0B9B">
            <w:pPr>
              <w:rPr>
                <w:rFonts w:eastAsia="Batang"/>
              </w:rPr>
            </w:pPr>
          </w:p>
        </w:tc>
        <w:tc>
          <w:tcPr>
            <w:tcW w:w="525" w:type="pct"/>
            <w:shd w:val="clear" w:color="auto" w:fill="auto"/>
            <w:vAlign w:val="center"/>
          </w:tcPr>
          <w:p w:rsidR="00F875D6" w:rsidRPr="00B17658" w:rsidRDefault="00F875D6" w:rsidP="007F0B9B">
            <w:pPr>
              <w:jc w:val="center"/>
              <w:rPr>
                <w:rFonts w:eastAsia="Batang"/>
              </w:rPr>
            </w:pPr>
            <w:r>
              <w:rPr>
                <w:rFonts w:eastAsia="Batang"/>
              </w:rPr>
              <w:t>43</w:t>
            </w:r>
          </w:p>
        </w:tc>
      </w:tr>
      <w:tr w:rsidR="00F875D6" w:rsidRPr="00B17658" w:rsidTr="007F0B9B">
        <w:trPr>
          <w:trHeight w:val="300"/>
          <w:jc w:val="center"/>
        </w:trPr>
        <w:tc>
          <w:tcPr>
            <w:tcW w:w="298" w:type="pct"/>
            <w:shd w:val="clear" w:color="auto" w:fill="auto"/>
            <w:vAlign w:val="center"/>
          </w:tcPr>
          <w:p w:rsidR="00F875D6" w:rsidRPr="00B17658" w:rsidRDefault="00F875D6" w:rsidP="007F0B9B">
            <w:pPr>
              <w:rPr>
                <w:rFonts w:eastAsia="Batang"/>
              </w:rPr>
            </w:pPr>
            <w:r>
              <w:rPr>
                <w:rFonts w:eastAsia="Batang"/>
              </w:rPr>
              <w:t>255</w:t>
            </w:r>
          </w:p>
        </w:tc>
        <w:tc>
          <w:tcPr>
            <w:tcW w:w="236" w:type="pct"/>
            <w:shd w:val="clear" w:color="auto" w:fill="auto"/>
            <w:vAlign w:val="center"/>
          </w:tcPr>
          <w:p w:rsidR="00F875D6" w:rsidRPr="00B17658" w:rsidRDefault="00F875D6" w:rsidP="007F0B9B">
            <w:pPr>
              <w:jc w:val="right"/>
              <w:rPr>
                <w:rFonts w:eastAsia="Batang"/>
              </w:rPr>
            </w:pPr>
            <w:r>
              <w:rPr>
                <w:rFonts w:eastAsia="Batang"/>
              </w:rPr>
              <w:t>03</w:t>
            </w:r>
          </w:p>
        </w:tc>
        <w:tc>
          <w:tcPr>
            <w:tcW w:w="236" w:type="pct"/>
            <w:shd w:val="clear" w:color="auto" w:fill="auto"/>
            <w:vAlign w:val="center"/>
          </w:tcPr>
          <w:p w:rsidR="00F875D6" w:rsidRPr="00B17658" w:rsidRDefault="00F875D6" w:rsidP="007F0B9B">
            <w:pPr>
              <w:jc w:val="right"/>
              <w:rPr>
                <w:rFonts w:eastAsia="Batang"/>
              </w:rPr>
            </w:pPr>
            <w:r>
              <w:rPr>
                <w:rFonts w:eastAsia="Batang"/>
              </w:rPr>
              <w:t>01</w:t>
            </w:r>
          </w:p>
        </w:tc>
        <w:tc>
          <w:tcPr>
            <w:tcW w:w="2976" w:type="pct"/>
            <w:shd w:val="clear" w:color="auto" w:fill="auto"/>
            <w:vAlign w:val="center"/>
          </w:tcPr>
          <w:p w:rsidR="00F875D6" w:rsidRPr="00B17658" w:rsidRDefault="00F875D6" w:rsidP="007F0B9B">
            <w:pPr>
              <w:rPr>
                <w:rFonts w:eastAsia="Batang"/>
              </w:rPr>
            </w:pPr>
            <w:r>
              <w:rPr>
                <w:rFonts w:eastAsia="Batang"/>
              </w:rPr>
              <w:t>Büro Mobilyaları</w:t>
            </w:r>
          </w:p>
        </w:tc>
        <w:tc>
          <w:tcPr>
            <w:tcW w:w="729" w:type="pct"/>
            <w:shd w:val="clear" w:color="auto" w:fill="auto"/>
            <w:vAlign w:val="center"/>
          </w:tcPr>
          <w:p w:rsidR="00F875D6" w:rsidRPr="00B17658" w:rsidRDefault="00F875D6" w:rsidP="007F0B9B">
            <w:pPr>
              <w:rPr>
                <w:rFonts w:eastAsia="Batang"/>
              </w:rPr>
            </w:pPr>
          </w:p>
        </w:tc>
        <w:tc>
          <w:tcPr>
            <w:tcW w:w="525" w:type="pct"/>
            <w:shd w:val="clear" w:color="auto" w:fill="auto"/>
            <w:vAlign w:val="center"/>
          </w:tcPr>
          <w:p w:rsidR="00F875D6" w:rsidRPr="00B17658" w:rsidRDefault="00F875D6" w:rsidP="007F0B9B">
            <w:pPr>
              <w:rPr>
                <w:rFonts w:eastAsia="Batang"/>
              </w:rPr>
            </w:pPr>
            <w:r>
              <w:rPr>
                <w:rFonts w:eastAsia="Batang"/>
              </w:rPr>
              <w:t xml:space="preserve">   351</w:t>
            </w:r>
          </w:p>
        </w:tc>
      </w:tr>
      <w:tr w:rsidR="00F875D6" w:rsidRPr="00B17658" w:rsidTr="007F0B9B">
        <w:trPr>
          <w:trHeight w:val="300"/>
          <w:jc w:val="center"/>
        </w:trPr>
        <w:tc>
          <w:tcPr>
            <w:tcW w:w="298" w:type="pct"/>
            <w:shd w:val="clear" w:color="auto" w:fill="auto"/>
            <w:vAlign w:val="center"/>
          </w:tcPr>
          <w:p w:rsidR="00F875D6" w:rsidRPr="00B17658" w:rsidRDefault="00F875D6" w:rsidP="007F0B9B">
            <w:pPr>
              <w:rPr>
                <w:rFonts w:eastAsia="Batang"/>
              </w:rPr>
            </w:pPr>
            <w:r>
              <w:rPr>
                <w:rFonts w:eastAsia="Batang"/>
              </w:rPr>
              <w:t>255</w:t>
            </w:r>
          </w:p>
        </w:tc>
        <w:tc>
          <w:tcPr>
            <w:tcW w:w="236" w:type="pct"/>
            <w:shd w:val="clear" w:color="auto" w:fill="auto"/>
            <w:vAlign w:val="center"/>
          </w:tcPr>
          <w:p w:rsidR="00F875D6" w:rsidRPr="00B17658" w:rsidRDefault="00F875D6" w:rsidP="007F0B9B">
            <w:pPr>
              <w:jc w:val="right"/>
              <w:rPr>
                <w:rFonts w:eastAsia="Batang"/>
              </w:rPr>
            </w:pPr>
            <w:r>
              <w:rPr>
                <w:rFonts w:eastAsia="Batang"/>
              </w:rPr>
              <w:t>03</w:t>
            </w:r>
          </w:p>
        </w:tc>
        <w:tc>
          <w:tcPr>
            <w:tcW w:w="236" w:type="pct"/>
            <w:shd w:val="clear" w:color="auto" w:fill="auto"/>
            <w:vAlign w:val="center"/>
          </w:tcPr>
          <w:p w:rsidR="00F875D6" w:rsidRPr="00B17658" w:rsidRDefault="00F875D6" w:rsidP="007F0B9B">
            <w:pPr>
              <w:jc w:val="right"/>
              <w:rPr>
                <w:rFonts w:eastAsia="Batang"/>
              </w:rPr>
            </w:pPr>
            <w:r>
              <w:rPr>
                <w:rFonts w:eastAsia="Batang"/>
              </w:rPr>
              <w:t>02</w:t>
            </w:r>
          </w:p>
        </w:tc>
        <w:tc>
          <w:tcPr>
            <w:tcW w:w="2976" w:type="pct"/>
            <w:shd w:val="clear" w:color="auto" w:fill="auto"/>
            <w:vAlign w:val="center"/>
          </w:tcPr>
          <w:p w:rsidR="00F875D6" w:rsidRPr="00B17658" w:rsidRDefault="00F875D6" w:rsidP="007F0B9B">
            <w:pPr>
              <w:rPr>
                <w:rFonts w:eastAsia="Batang"/>
              </w:rPr>
            </w:pPr>
            <w:r>
              <w:rPr>
                <w:rFonts w:eastAsia="Batang"/>
              </w:rPr>
              <w:t>Misafirhane, Konaklama ve Barınma Amaçlı Mobilyalar</w:t>
            </w:r>
          </w:p>
        </w:tc>
        <w:tc>
          <w:tcPr>
            <w:tcW w:w="729" w:type="pct"/>
            <w:shd w:val="clear" w:color="auto" w:fill="auto"/>
            <w:vAlign w:val="center"/>
          </w:tcPr>
          <w:p w:rsidR="00F875D6" w:rsidRPr="00B17658" w:rsidRDefault="00F875D6" w:rsidP="007F0B9B">
            <w:pPr>
              <w:rPr>
                <w:rFonts w:eastAsia="Batang"/>
              </w:rPr>
            </w:pPr>
          </w:p>
        </w:tc>
        <w:tc>
          <w:tcPr>
            <w:tcW w:w="525" w:type="pct"/>
            <w:shd w:val="clear" w:color="auto" w:fill="auto"/>
            <w:vAlign w:val="center"/>
          </w:tcPr>
          <w:p w:rsidR="00F875D6" w:rsidRPr="00B17658" w:rsidRDefault="00F875D6" w:rsidP="007F0B9B">
            <w:pPr>
              <w:jc w:val="center"/>
              <w:rPr>
                <w:rFonts w:eastAsia="Batang"/>
              </w:rPr>
            </w:pPr>
            <w:r>
              <w:rPr>
                <w:rFonts w:eastAsia="Batang"/>
              </w:rPr>
              <w:t>32</w:t>
            </w:r>
          </w:p>
        </w:tc>
      </w:tr>
      <w:tr w:rsidR="00F875D6" w:rsidRPr="00B17658" w:rsidTr="007F0B9B">
        <w:trPr>
          <w:trHeight w:val="300"/>
          <w:jc w:val="center"/>
        </w:trPr>
        <w:tc>
          <w:tcPr>
            <w:tcW w:w="298" w:type="pct"/>
            <w:shd w:val="clear" w:color="auto" w:fill="auto"/>
            <w:vAlign w:val="center"/>
          </w:tcPr>
          <w:p w:rsidR="00F875D6" w:rsidRPr="00B17658" w:rsidRDefault="00F875D6" w:rsidP="007F0B9B">
            <w:pPr>
              <w:rPr>
                <w:rFonts w:eastAsia="Batang"/>
              </w:rPr>
            </w:pPr>
            <w:r>
              <w:rPr>
                <w:rFonts w:eastAsia="Batang"/>
              </w:rPr>
              <w:t>255</w:t>
            </w:r>
          </w:p>
        </w:tc>
        <w:tc>
          <w:tcPr>
            <w:tcW w:w="236" w:type="pct"/>
            <w:shd w:val="clear" w:color="auto" w:fill="auto"/>
            <w:vAlign w:val="center"/>
          </w:tcPr>
          <w:p w:rsidR="00F875D6" w:rsidRPr="00B17658" w:rsidRDefault="00F875D6" w:rsidP="007F0B9B">
            <w:pPr>
              <w:jc w:val="right"/>
              <w:rPr>
                <w:rFonts w:eastAsia="Batang"/>
              </w:rPr>
            </w:pPr>
            <w:r>
              <w:rPr>
                <w:rFonts w:eastAsia="Batang"/>
              </w:rPr>
              <w:t>03</w:t>
            </w:r>
          </w:p>
        </w:tc>
        <w:tc>
          <w:tcPr>
            <w:tcW w:w="236" w:type="pct"/>
            <w:shd w:val="clear" w:color="auto" w:fill="auto"/>
            <w:vAlign w:val="center"/>
          </w:tcPr>
          <w:p w:rsidR="00F875D6" w:rsidRPr="00B17658" w:rsidRDefault="00F875D6" w:rsidP="007F0B9B">
            <w:pPr>
              <w:jc w:val="right"/>
              <w:rPr>
                <w:rFonts w:eastAsia="Batang"/>
              </w:rPr>
            </w:pPr>
            <w:r>
              <w:rPr>
                <w:rFonts w:eastAsia="Batang"/>
              </w:rPr>
              <w:t>03</w:t>
            </w:r>
          </w:p>
        </w:tc>
        <w:tc>
          <w:tcPr>
            <w:tcW w:w="2976" w:type="pct"/>
            <w:shd w:val="clear" w:color="auto" w:fill="auto"/>
            <w:vAlign w:val="center"/>
          </w:tcPr>
          <w:p w:rsidR="00F875D6" w:rsidRPr="00B17658" w:rsidRDefault="00F875D6" w:rsidP="007F0B9B">
            <w:pPr>
              <w:rPr>
                <w:rFonts w:eastAsia="Batang"/>
              </w:rPr>
            </w:pPr>
            <w:r>
              <w:rPr>
                <w:rFonts w:eastAsia="Batang"/>
              </w:rPr>
              <w:t>Kafeterya ve Yemekhane Mobilyaları</w:t>
            </w:r>
          </w:p>
        </w:tc>
        <w:tc>
          <w:tcPr>
            <w:tcW w:w="729" w:type="pct"/>
            <w:shd w:val="clear" w:color="auto" w:fill="auto"/>
            <w:vAlign w:val="center"/>
          </w:tcPr>
          <w:p w:rsidR="00F875D6" w:rsidRPr="00B17658" w:rsidRDefault="00F875D6" w:rsidP="007F0B9B">
            <w:pPr>
              <w:rPr>
                <w:rFonts w:eastAsia="Batang"/>
              </w:rPr>
            </w:pPr>
          </w:p>
        </w:tc>
        <w:tc>
          <w:tcPr>
            <w:tcW w:w="525" w:type="pct"/>
            <w:shd w:val="clear" w:color="auto" w:fill="auto"/>
            <w:vAlign w:val="center"/>
          </w:tcPr>
          <w:p w:rsidR="00F875D6" w:rsidRPr="00B17658" w:rsidRDefault="00F875D6" w:rsidP="007F0B9B">
            <w:pPr>
              <w:jc w:val="center"/>
              <w:rPr>
                <w:rFonts w:eastAsia="Batang"/>
              </w:rPr>
            </w:pPr>
            <w:r>
              <w:rPr>
                <w:rFonts w:eastAsia="Batang"/>
              </w:rPr>
              <w:t>20</w:t>
            </w:r>
          </w:p>
        </w:tc>
      </w:tr>
      <w:tr w:rsidR="00F875D6" w:rsidRPr="00B17658" w:rsidTr="007F0B9B">
        <w:trPr>
          <w:trHeight w:val="300"/>
          <w:jc w:val="center"/>
        </w:trPr>
        <w:tc>
          <w:tcPr>
            <w:tcW w:w="298" w:type="pct"/>
            <w:shd w:val="clear" w:color="auto" w:fill="auto"/>
            <w:vAlign w:val="center"/>
          </w:tcPr>
          <w:p w:rsidR="00F875D6" w:rsidRPr="00B17658" w:rsidRDefault="00F875D6" w:rsidP="007F0B9B">
            <w:pPr>
              <w:rPr>
                <w:rFonts w:eastAsia="Batang"/>
              </w:rPr>
            </w:pPr>
            <w:r>
              <w:rPr>
                <w:rFonts w:eastAsia="Batang"/>
              </w:rPr>
              <w:t>255</w:t>
            </w:r>
          </w:p>
        </w:tc>
        <w:tc>
          <w:tcPr>
            <w:tcW w:w="236" w:type="pct"/>
            <w:shd w:val="clear" w:color="auto" w:fill="auto"/>
            <w:vAlign w:val="center"/>
          </w:tcPr>
          <w:p w:rsidR="00F875D6" w:rsidRPr="00B17658" w:rsidRDefault="00F875D6" w:rsidP="007F0B9B">
            <w:pPr>
              <w:jc w:val="right"/>
              <w:rPr>
                <w:rFonts w:eastAsia="Batang"/>
              </w:rPr>
            </w:pPr>
            <w:r>
              <w:rPr>
                <w:rFonts w:eastAsia="Batang"/>
              </w:rPr>
              <w:t>03</w:t>
            </w:r>
          </w:p>
        </w:tc>
        <w:tc>
          <w:tcPr>
            <w:tcW w:w="236" w:type="pct"/>
            <w:shd w:val="clear" w:color="auto" w:fill="auto"/>
            <w:vAlign w:val="center"/>
          </w:tcPr>
          <w:p w:rsidR="00F875D6" w:rsidRPr="00B17658" w:rsidRDefault="00F875D6" w:rsidP="007F0B9B">
            <w:pPr>
              <w:jc w:val="right"/>
              <w:rPr>
                <w:rFonts w:eastAsia="Batang"/>
              </w:rPr>
            </w:pPr>
            <w:r>
              <w:rPr>
                <w:rFonts w:eastAsia="Batang"/>
              </w:rPr>
              <w:t>05</w:t>
            </w:r>
          </w:p>
        </w:tc>
        <w:tc>
          <w:tcPr>
            <w:tcW w:w="2976" w:type="pct"/>
            <w:shd w:val="clear" w:color="auto" w:fill="auto"/>
            <w:vAlign w:val="center"/>
          </w:tcPr>
          <w:p w:rsidR="00F875D6" w:rsidRPr="00B17658" w:rsidRDefault="00F875D6" w:rsidP="007F0B9B">
            <w:pPr>
              <w:rPr>
                <w:rFonts w:eastAsia="Batang"/>
              </w:rPr>
            </w:pPr>
            <w:r>
              <w:rPr>
                <w:rFonts w:eastAsia="Batang"/>
              </w:rPr>
              <w:t>Seminer ve Sunum Amaçlı Ürünler</w:t>
            </w:r>
          </w:p>
        </w:tc>
        <w:tc>
          <w:tcPr>
            <w:tcW w:w="729" w:type="pct"/>
            <w:shd w:val="clear" w:color="auto" w:fill="auto"/>
            <w:vAlign w:val="center"/>
          </w:tcPr>
          <w:p w:rsidR="00F875D6" w:rsidRPr="00B17658" w:rsidRDefault="00F875D6" w:rsidP="007F0B9B">
            <w:pPr>
              <w:rPr>
                <w:rFonts w:eastAsia="Batang"/>
              </w:rPr>
            </w:pPr>
          </w:p>
        </w:tc>
        <w:tc>
          <w:tcPr>
            <w:tcW w:w="525" w:type="pct"/>
            <w:shd w:val="clear" w:color="auto" w:fill="auto"/>
            <w:vAlign w:val="center"/>
          </w:tcPr>
          <w:p w:rsidR="00F875D6" w:rsidRPr="00B17658" w:rsidRDefault="00F875D6" w:rsidP="007F0B9B">
            <w:pPr>
              <w:jc w:val="center"/>
              <w:rPr>
                <w:rFonts w:eastAsia="Batang"/>
              </w:rPr>
            </w:pPr>
            <w:r>
              <w:rPr>
                <w:rFonts w:eastAsia="Batang"/>
              </w:rPr>
              <w:t>5</w:t>
            </w:r>
          </w:p>
        </w:tc>
      </w:tr>
      <w:tr w:rsidR="00F875D6" w:rsidRPr="00B17658" w:rsidTr="007F0B9B">
        <w:trPr>
          <w:trHeight w:val="300"/>
          <w:jc w:val="center"/>
        </w:trPr>
        <w:tc>
          <w:tcPr>
            <w:tcW w:w="298" w:type="pct"/>
            <w:shd w:val="clear" w:color="auto" w:fill="auto"/>
            <w:vAlign w:val="center"/>
          </w:tcPr>
          <w:p w:rsidR="00F875D6" w:rsidRPr="00B17658" w:rsidRDefault="00F875D6" w:rsidP="007F0B9B">
            <w:pPr>
              <w:rPr>
                <w:rFonts w:eastAsia="Batang"/>
              </w:rPr>
            </w:pPr>
            <w:r>
              <w:rPr>
                <w:rFonts w:eastAsia="Batang"/>
              </w:rPr>
              <w:t>255</w:t>
            </w:r>
          </w:p>
        </w:tc>
        <w:tc>
          <w:tcPr>
            <w:tcW w:w="236" w:type="pct"/>
            <w:shd w:val="clear" w:color="auto" w:fill="auto"/>
            <w:vAlign w:val="center"/>
          </w:tcPr>
          <w:p w:rsidR="00F875D6" w:rsidRPr="00B17658" w:rsidRDefault="00F875D6" w:rsidP="007F0B9B">
            <w:pPr>
              <w:jc w:val="right"/>
              <w:rPr>
                <w:rFonts w:eastAsia="Batang"/>
              </w:rPr>
            </w:pPr>
            <w:r>
              <w:rPr>
                <w:rFonts w:eastAsia="Batang"/>
              </w:rPr>
              <w:t>07</w:t>
            </w:r>
          </w:p>
        </w:tc>
        <w:tc>
          <w:tcPr>
            <w:tcW w:w="236" w:type="pct"/>
            <w:shd w:val="clear" w:color="auto" w:fill="auto"/>
            <w:vAlign w:val="center"/>
          </w:tcPr>
          <w:p w:rsidR="00F875D6" w:rsidRPr="00B17658" w:rsidRDefault="00F875D6" w:rsidP="007F0B9B">
            <w:pPr>
              <w:jc w:val="right"/>
              <w:rPr>
                <w:rFonts w:eastAsia="Batang"/>
              </w:rPr>
            </w:pPr>
            <w:r>
              <w:rPr>
                <w:rFonts w:eastAsia="Batang"/>
              </w:rPr>
              <w:t>01</w:t>
            </w:r>
          </w:p>
        </w:tc>
        <w:tc>
          <w:tcPr>
            <w:tcW w:w="2976" w:type="pct"/>
            <w:shd w:val="clear" w:color="auto" w:fill="auto"/>
            <w:vAlign w:val="center"/>
          </w:tcPr>
          <w:p w:rsidR="00F875D6" w:rsidRPr="00B17658" w:rsidRDefault="00F875D6" w:rsidP="007F0B9B">
            <w:pPr>
              <w:rPr>
                <w:rFonts w:eastAsia="Batang"/>
              </w:rPr>
            </w:pPr>
            <w:r>
              <w:rPr>
                <w:rFonts w:eastAsia="Batang"/>
              </w:rPr>
              <w:t>Kütüphane Mobilyaları</w:t>
            </w:r>
          </w:p>
        </w:tc>
        <w:tc>
          <w:tcPr>
            <w:tcW w:w="729" w:type="pct"/>
            <w:shd w:val="clear" w:color="auto" w:fill="auto"/>
            <w:vAlign w:val="center"/>
          </w:tcPr>
          <w:p w:rsidR="00F875D6" w:rsidRPr="00B17658" w:rsidRDefault="00F875D6" w:rsidP="007F0B9B">
            <w:pPr>
              <w:rPr>
                <w:rFonts w:eastAsia="Batang"/>
              </w:rPr>
            </w:pPr>
          </w:p>
        </w:tc>
        <w:tc>
          <w:tcPr>
            <w:tcW w:w="525" w:type="pct"/>
            <w:shd w:val="clear" w:color="auto" w:fill="auto"/>
            <w:vAlign w:val="center"/>
          </w:tcPr>
          <w:p w:rsidR="00F875D6" w:rsidRPr="00B17658" w:rsidRDefault="00F875D6" w:rsidP="007F0B9B">
            <w:pPr>
              <w:jc w:val="center"/>
              <w:rPr>
                <w:rFonts w:eastAsia="Batang"/>
              </w:rPr>
            </w:pPr>
            <w:r>
              <w:rPr>
                <w:rFonts w:eastAsia="Batang"/>
              </w:rPr>
              <w:t>2</w:t>
            </w:r>
          </w:p>
        </w:tc>
      </w:tr>
      <w:tr w:rsidR="00F875D6" w:rsidTr="007F0B9B">
        <w:trPr>
          <w:trHeight w:val="300"/>
          <w:jc w:val="center"/>
        </w:trPr>
        <w:tc>
          <w:tcPr>
            <w:tcW w:w="298" w:type="pct"/>
            <w:shd w:val="clear" w:color="auto" w:fill="auto"/>
            <w:vAlign w:val="center"/>
          </w:tcPr>
          <w:p w:rsidR="00F875D6" w:rsidRDefault="00F875D6" w:rsidP="007F0B9B">
            <w:pPr>
              <w:rPr>
                <w:rFonts w:eastAsia="Batang"/>
              </w:rPr>
            </w:pPr>
            <w:r>
              <w:rPr>
                <w:rFonts w:eastAsia="Batang"/>
              </w:rPr>
              <w:t>255</w:t>
            </w:r>
          </w:p>
        </w:tc>
        <w:tc>
          <w:tcPr>
            <w:tcW w:w="236" w:type="pct"/>
            <w:shd w:val="clear" w:color="auto" w:fill="auto"/>
            <w:vAlign w:val="center"/>
          </w:tcPr>
          <w:p w:rsidR="00F875D6" w:rsidRDefault="00F875D6" w:rsidP="007F0B9B">
            <w:pPr>
              <w:jc w:val="right"/>
              <w:rPr>
                <w:rFonts w:eastAsia="Batang"/>
              </w:rPr>
            </w:pPr>
            <w:r>
              <w:rPr>
                <w:rFonts w:eastAsia="Batang"/>
              </w:rPr>
              <w:t>08</w:t>
            </w:r>
          </w:p>
        </w:tc>
        <w:tc>
          <w:tcPr>
            <w:tcW w:w="236" w:type="pct"/>
            <w:shd w:val="clear" w:color="auto" w:fill="auto"/>
            <w:vAlign w:val="center"/>
          </w:tcPr>
          <w:p w:rsidR="00F875D6" w:rsidRDefault="00F875D6" w:rsidP="007F0B9B">
            <w:pPr>
              <w:jc w:val="right"/>
              <w:rPr>
                <w:rFonts w:eastAsia="Batang"/>
              </w:rPr>
            </w:pPr>
            <w:r>
              <w:rPr>
                <w:rFonts w:eastAsia="Batang"/>
              </w:rPr>
              <w:t>01</w:t>
            </w:r>
          </w:p>
        </w:tc>
        <w:tc>
          <w:tcPr>
            <w:tcW w:w="2976" w:type="pct"/>
            <w:shd w:val="clear" w:color="auto" w:fill="auto"/>
            <w:vAlign w:val="center"/>
          </w:tcPr>
          <w:p w:rsidR="00F875D6" w:rsidRDefault="00F875D6" w:rsidP="007F0B9B">
            <w:pPr>
              <w:rPr>
                <w:rFonts w:eastAsia="Batang"/>
              </w:rPr>
            </w:pPr>
            <w:r>
              <w:rPr>
                <w:rFonts w:eastAsia="Batang"/>
              </w:rPr>
              <w:t>Masalar</w:t>
            </w:r>
          </w:p>
        </w:tc>
        <w:tc>
          <w:tcPr>
            <w:tcW w:w="729" w:type="pct"/>
            <w:shd w:val="clear" w:color="auto" w:fill="auto"/>
            <w:vAlign w:val="center"/>
          </w:tcPr>
          <w:p w:rsidR="00F875D6" w:rsidRPr="00B17658" w:rsidRDefault="00F875D6" w:rsidP="007F0B9B">
            <w:pPr>
              <w:rPr>
                <w:rFonts w:eastAsia="Batang"/>
              </w:rPr>
            </w:pPr>
          </w:p>
        </w:tc>
        <w:tc>
          <w:tcPr>
            <w:tcW w:w="525" w:type="pct"/>
            <w:shd w:val="clear" w:color="auto" w:fill="auto"/>
            <w:vAlign w:val="center"/>
          </w:tcPr>
          <w:p w:rsidR="00F875D6" w:rsidRDefault="00F875D6" w:rsidP="007F0B9B">
            <w:pPr>
              <w:jc w:val="center"/>
              <w:rPr>
                <w:rFonts w:eastAsia="Batang"/>
              </w:rPr>
            </w:pPr>
            <w:r>
              <w:rPr>
                <w:rFonts w:eastAsia="Batang"/>
              </w:rPr>
              <w:t>12</w:t>
            </w:r>
          </w:p>
        </w:tc>
      </w:tr>
      <w:tr w:rsidR="00F875D6" w:rsidRPr="00B17658" w:rsidTr="007F0B9B">
        <w:trPr>
          <w:trHeight w:val="300"/>
          <w:jc w:val="center"/>
        </w:trPr>
        <w:tc>
          <w:tcPr>
            <w:tcW w:w="298" w:type="pct"/>
            <w:shd w:val="clear" w:color="auto" w:fill="auto"/>
            <w:vAlign w:val="center"/>
          </w:tcPr>
          <w:p w:rsidR="00F875D6" w:rsidRPr="00B17658" w:rsidRDefault="00F875D6" w:rsidP="007F0B9B">
            <w:pPr>
              <w:rPr>
                <w:rFonts w:eastAsia="Batang"/>
              </w:rPr>
            </w:pPr>
            <w:r>
              <w:rPr>
                <w:rFonts w:eastAsia="Batang"/>
              </w:rPr>
              <w:t>255</w:t>
            </w:r>
          </w:p>
        </w:tc>
        <w:tc>
          <w:tcPr>
            <w:tcW w:w="236" w:type="pct"/>
            <w:shd w:val="clear" w:color="auto" w:fill="auto"/>
            <w:vAlign w:val="center"/>
          </w:tcPr>
          <w:p w:rsidR="00F875D6" w:rsidRPr="00B17658" w:rsidRDefault="00F875D6" w:rsidP="007F0B9B">
            <w:pPr>
              <w:jc w:val="right"/>
              <w:rPr>
                <w:rFonts w:eastAsia="Batang"/>
              </w:rPr>
            </w:pPr>
            <w:r>
              <w:rPr>
                <w:rFonts w:eastAsia="Batang"/>
              </w:rPr>
              <w:t>10</w:t>
            </w:r>
          </w:p>
        </w:tc>
        <w:tc>
          <w:tcPr>
            <w:tcW w:w="236" w:type="pct"/>
            <w:shd w:val="clear" w:color="auto" w:fill="auto"/>
            <w:vAlign w:val="center"/>
          </w:tcPr>
          <w:p w:rsidR="00F875D6" w:rsidRPr="00B17658" w:rsidRDefault="00F875D6" w:rsidP="007F0B9B">
            <w:pPr>
              <w:jc w:val="right"/>
              <w:rPr>
                <w:rFonts w:eastAsia="Batang"/>
              </w:rPr>
            </w:pPr>
            <w:r>
              <w:rPr>
                <w:rFonts w:eastAsia="Batang"/>
              </w:rPr>
              <w:t>02</w:t>
            </w:r>
          </w:p>
        </w:tc>
        <w:tc>
          <w:tcPr>
            <w:tcW w:w="2976" w:type="pct"/>
            <w:shd w:val="clear" w:color="auto" w:fill="auto"/>
            <w:vAlign w:val="center"/>
          </w:tcPr>
          <w:p w:rsidR="00F875D6" w:rsidRPr="00B17658" w:rsidRDefault="00F875D6" w:rsidP="007F0B9B">
            <w:pPr>
              <w:rPr>
                <w:rFonts w:eastAsia="Batang"/>
              </w:rPr>
            </w:pPr>
            <w:r>
              <w:rPr>
                <w:rFonts w:eastAsia="Batang"/>
              </w:rPr>
              <w:t>Kontrol ve Güvenlik Sistemleri</w:t>
            </w:r>
            <w:r w:rsidR="00873A71">
              <w:rPr>
                <w:rFonts w:eastAsia="Batang"/>
              </w:rPr>
              <w:t xml:space="preserve"> (Turnike, kart okuyucu)</w:t>
            </w:r>
          </w:p>
        </w:tc>
        <w:tc>
          <w:tcPr>
            <w:tcW w:w="729" w:type="pct"/>
            <w:shd w:val="clear" w:color="auto" w:fill="auto"/>
            <w:vAlign w:val="center"/>
          </w:tcPr>
          <w:p w:rsidR="00F875D6" w:rsidRPr="00B17658" w:rsidRDefault="00F875D6" w:rsidP="007F0B9B">
            <w:pPr>
              <w:rPr>
                <w:rFonts w:eastAsia="Batang"/>
              </w:rPr>
            </w:pPr>
          </w:p>
        </w:tc>
        <w:tc>
          <w:tcPr>
            <w:tcW w:w="525" w:type="pct"/>
            <w:shd w:val="clear" w:color="auto" w:fill="auto"/>
            <w:vAlign w:val="center"/>
          </w:tcPr>
          <w:p w:rsidR="00F875D6" w:rsidRPr="00B17658" w:rsidRDefault="00F875D6" w:rsidP="007F0B9B">
            <w:pPr>
              <w:jc w:val="center"/>
              <w:rPr>
                <w:rFonts w:eastAsia="Batang"/>
              </w:rPr>
            </w:pPr>
            <w:r>
              <w:rPr>
                <w:rFonts w:eastAsia="Batang"/>
              </w:rPr>
              <w:t>139</w:t>
            </w:r>
          </w:p>
        </w:tc>
      </w:tr>
      <w:tr w:rsidR="00F875D6" w:rsidRPr="00B17658" w:rsidTr="007F0B9B">
        <w:trPr>
          <w:trHeight w:val="300"/>
          <w:jc w:val="center"/>
        </w:trPr>
        <w:tc>
          <w:tcPr>
            <w:tcW w:w="298" w:type="pct"/>
            <w:shd w:val="clear" w:color="auto" w:fill="auto"/>
            <w:vAlign w:val="center"/>
          </w:tcPr>
          <w:p w:rsidR="00F875D6" w:rsidRPr="00B17658" w:rsidRDefault="00F875D6" w:rsidP="007F0B9B">
            <w:pPr>
              <w:rPr>
                <w:rFonts w:eastAsia="Batang"/>
              </w:rPr>
            </w:pPr>
            <w:r>
              <w:rPr>
                <w:rFonts w:eastAsia="Batang"/>
              </w:rPr>
              <w:t>255</w:t>
            </w:r>
          </w:p>
        </w:tc>
        <w:tc>
          <w:tcPr>
            <w:tcW w:w="236" w:type="pct"/>
            <w:shd w:val="clear" w:color="auto" w:fill="auto"/>
            <w:vAlign w:val="center"/>
          </w:tcPr>
          <w:p w:rsidR="00F875D6" w:rsidRPr="00B17658" w:rsidRDefault="00F875D6" w:rsidP="007F0B9B">
            <w:pPr>
              <w:jc w:val="right"/>
              <w:rPr>
                <w:rFonts w:eastAsia="Batang"/>
              </w:rPr>
            </w:pPr>
            <w:r>
              <w:rPr>
                <w:rFonts w:eastAsia="Batang"/>
              </w:rPr>
              <w:t>10</w:t>
            </w:r>
          </w:p>
        </w:tc>
        <w:tc>
          <w:tcPr>
            <w:tcW w:w="236" w:type="pct"/>
            <w:shd w:val="clear" w:color="auto" w:fill="auto"/>
            <w:vAlign w:val="center"/>
          </w:tcPr>
          <w:p w:rsidR="00F875D6" w:rsidRPr="00B17658" w:rsidRDefault="00F875D6" w:rsidP="007F0B9B">
            <w:pPr>
              <w:jc w:val="right"/>
              <w:rPr>
                <w:rFonts w:eastAsia="Batang"/>
              </w:rPr>
            </w:pPr>
            <w:r>
              <w:rPr>
                <w:rFonts w:eastAsia="Batang"/>
              </w:rPr>
              <w:t>03</w:t>
            </w:r>
          </w:p>
        </w:tc>
        <w:tc>
          <w:tcPr>
            <w:tcW w:w="2976" w:type="pct"/>
            <w:shd w:val="clear" w:color="auto" w:fill="auto"/>
            <w:vAlign w:val="center"/>
          </w:tcPr>
          <w:p w:rsidR="00F875D6" w:rsidRPr="00B17658" w:rsidRDefault="00F875D6" w:rsidP="007F0B9B">
            <w:pPr>
              <w:rPr>
                <w:rFonts w:eastAsia="Batang"/>
              </w:rPr>
            </w:pPr>
            <w:r>
              <w:rPr>
                <w:rFonts w:eastAsia="Batang"/>
              </w:rPr>
              <w:t>Yangın Söndürme ve Tedbir Cihaz ve Araçları</w:t>
            </w:r>
          </w:p>
        </w:tc>
        <w:tc>
          <w:tcPr>
            <w:tcW w:w="729" w:type="pct"/>
            <w:shd w:val="clear" w:color="auto" w:fill="auto"/>
            <w:vAlign w:val="center"/>
          </w:tcPr>
          <w:p w:rsidR="00F875D6" w:rsidRPr="00B17658" w:rsidRDefault="00F875D6" w:rsidP="007F0B9B">
            <w:pPr>
              <w:rPr>
                <w:rFonts w:eastAsia="Batang"/>
              </w:rPr>
            </w:pPr>
            <w:r w:rsidRPr="00B17658">
              <w:rPr>
                <w:rFonts w:eastAsia="Batang"/>
              </w:rPr>
              <w:t> </w:t>
            </w:r>
          </w:p>
        </w:tc>
        <w:tc>
          <w:tcPr>
            <w:tcW w:w="525" w:type="pct"/>
            <w:shd w:val="clear" w:color="auto" w:fill="auto"/>
            <w:vAlign w:val="center"/>
          </w:tcPr>
          <w:p w:rsidR="00F875D6" w:rsidRPr="00B17658" w:rsidRDefault="00F875D6" w:rsidP="007F0B9B">
            <w:pPr>
              <w:jc w:val="center"/>
              <w:rPr>
                <w:rFonts w:eastAsia="Batang"/>
              </w:rPr>
            </w:pPr>
            <w:r w:rsidRPr="00B17658">
              <w:rPr>
                <w:rFonts w:eastAsia="Batang"/>
              </w:rPr>
              <w:t> </w:t>
            </w:r>
            <w:r>
              <w:rPr>
                <w:rFonts w:eastAsia="Batang"/>
              </w:rPr>
              <w:t>411</w:t>
            </w:r>
          </w:p>
        </w:tc>
      </w:tr>
      <w:tr w:rsidR="00F875D6" w:rsidRPr="00B17658" w:rsidTr="007F0B9B">
        <w:trPr>
          <w:trHeight w:val="300"/>
          <w:jc w:val="center"/>
        </w:trPr>
        <w:tc>
          <w:tcPr>
            <w:tcW w:w="298" w:type="pct"/>
            <w:shd w:val="clear" w:color="auto" w:fill="auto"/>
            <w:vAlign w:val="center"/>
          </w:tcPr>
          <w:p w:rsidR="00F875D6" w:rsidRPr="00B17658" w:rsidRDefault="00F875D6" w:rsidP="007F0B9B">
            <w:pPr>
              <w:rPr>
                <w:rFonts w:eastAsia="Batang"/>
              </w:rPr>
            </w:pPr>
            <w:r>
              <w:rPr>
                <w:rFonts w:eastAsia="Batang"/>
              </w:rPr>
              <w:t>255</w:t>
            </w:r>
          </w:p>
        </w:tc>
        <w:tc>
          <w:tcPr>
            <w:tcW w:w="236" w:type="pct"/>
            <w:shd w:val="clear" w:color="auto" w:fill="auto"/>
            <w:vAlign w:val="center"/>
          </w:tcPr>
          <w:p w:rsidR="00F875D6" w:rsidRDefault="00F875D6" w:rsidP="007F0B9B">
            <w:pPr>
              <w:jc w:val="right"/>
              <w:rPr>
                <w:rFonts w:eastAsia="Batang"/>
              </w:rPr>
            </w:pPr>
            <w:r>
              <w:rPr>
                <w:rFonts w:eastAsia="Batang"/>
              </w:rPr>
              <w:t>99</w:t>
            </w:r>
          </w:p>
        </w:tc>
        <w:tc>
          <w:tcPr>
            <w:tcW w:w="236" w:type="pct"/>
            <w:shd w:val="clear" w:color="auto" w:fill="auto"/>
            <w:vAlign w:val="center"/>
          </w:tcPr>
          <w:p w:rsidR="00F875D6" w:rsidRDefault="00F875D6" w:rsidP="007F0B9B">
            <w:pPr>
              <w:jc w:val="right"/>
              <w:rPr>
                <w:rFonts w:eastAsia="Batang"/>
              </w:rPr>
            </w:pPr>
            <w:r>
              <w:rPr>
                <w:rFonts w:eastAsia="Batang"/>
              </w:rPr>
              <w:t>01</w:t>
            </w:r>
          </w:p>
        </w:tc>
        <w:tc>
          <w:tcPr>
            <w:tcW w:w="2976" w:type="pct"/>
            <w:shd w:val="clear" w:color="auto" w:fill="auto"/>
            <w:vAlign w:val="center"/>
          </w:tcPr>
          <w:p w:rsidR="00F875D6" w:rsidRPr="00B17658" w:rsidRDefault="00F875D6" w:rsidP="007F0B9B">
            <w:pPr>
              <w:rPr>
                <w:rFonts w:eastAsia="Batang"/>
              </w:rPr>
            </w:pPr>
            <w:r>
              <w:rPr>
                <w:rFonts w:eastAsia="Batang"/>
              </w:rPr>
              <w:t>Seyyar Kulübe, Kabin, Büfe, Sandık ve Kafesler</w:t>
            </w:r>
            <w:r w:rsidR="00873A71">
              <w:rPr>
                <w:rFonts w:eastAsia="Batang"/>
              </w:rPr>
              <w:t xml:space="preserve"> (Kabiret</w:t>
            </w:r>
          </w:p>
        </w:tc>
        <w:tc>
          <w:tcPr>
            <w:tcW w:w="729" w:type="pct"/>
            <w:shd w:val="clear" w:color="auto" w:fill="auto"/>
            <w:vAlign w:val="center"/>
          </w:tcPr>
          <w:p w:rsidR="00F875D6" w:rsidRPr="00B17658" w:rsidRDefault="00F875D6" w:rsidP="007F0B9B">
            <w:pPr>
              <w:rPr>
                <w:rFonts w:eastAsia="Batang"/>
              </w:rPr>
            </w:pPr>
          </w:p>
        </w:tc>
        <w:tc>
          <w:tcPr>
            <w:tcW w:w="525" w:type="pct"/>
            <w:shd w:val="clear" w:color="auto" w:fill="auto"/>
            <w:vAlign w:val="center"/>
          </w:tcPr>
          <w:p w:rsidR="00F875D6" w:rsidRPr="00B17658" w:rsidRDefault="00F875D6" w:rsidP="007F0B9B">
            <w:pPr>
              <w:jc w:val="center"/>
              <w:rPr>
                <w:rFonts w:eastAsia="Batang"/>
              </w:rPr>
            </w:pPr>
            <w:r>
              <w:rPr>
                <w:rFonts w:eastAsia="Batang"/>
              </w:rPr>
              <w:t>17</w:t>
            </w:r>
          </w:p>
        </w:tc>
      </w:tr>
      <w:tr w:rsidR="00F875D6" w:rsidRPr="00F2470E" w:rsidTr="007F0B9B">
        <w:trPr>
          <w:trHeight w:val="300"/>
          <w:jc w:val="center"/>
        </w:trPr>
        <w:tc>
          <w:tcPr>
            <w:tcW w:w="769" w:type="pct"/>
            <w:gridSpan w:val="3"/>
            <w:shd w:val="clear" w:color="auto" w:fill="D5DCE4" w:themeFill="text2" w:themeFillTint="33"/>
            <w:vAlign w:val="center"/>
          </w:tcPr>
          <w:p w:rsidR="00F875D6" w:rsidRPr="00F2470E" w:rsidRDefault="00F875D6" w:rsidP="007F0B9B">
            <w:pPr>
              <w:jc w:val="right"/>
              <w:rPr>
                <w:rFonts w:eastAsia="Batang"/>
                <w:b/>
              </w:rPr>
            </w:pPr>
            <w:r w:rsidRPr="00F2470E">
              <w:rPr>
                <w:rFonts w:eastAsia="Batang"/>
                <w:b/>
              </w:rPr>
              <w:t>TOPLAM</w:t>
            </w:r>
          </w:p>
        </w:tc>
        <w:tc>
          <w:tcPr>
            <w:tcW w:w="2976" w:type="pct"/>
            <w:shd w:val="clear" w:color="auto" w:fill="D5DCE4" w:themeFill="text2" w:themeFillTint="33"/>
            <w:vAlign w:val="center"/>
          </w:tcPr>
          <w:p w:rsidR="00F875D6" w:rsidRPr="00F2470E" w:rsidRDefault="00F875D6" w:rsidP="007F0B9B">
            <w:pPr>
              <w:rPr>
                <w:rFonts w:eastAsia="Batang"/>
              </w:rPr>
            </w:pPr>
          </w:p>
        </w:tc>
        <w:tc>
          <w:tcPr>
            <w:tcW w:w="729" w:type="pct"/>
            <w:shd w:val="clear" w:color="auto" w:fill="D5DCE4" w:themeFill="text2" w:themeFillTint="33"/>
            <w:vAlign w:val="center"/>
          </w:tcPr>
          <w:p w:rsidR="00F875D6" w:rsidRPr="00F2470E" w:rsidRDefault="00F875D6" w:rsidP="007F0B9B">
            <w:pPr>
              <w:rPr>
                <w:rFonts w:eastAsia="Batang"/>
              </w:rPr>
            </w:pPr>
          </w:p>
        </w:tc>
        <w:tc>
          <w:tcPr>
            <w:tcW w:w="525" w:type="pct"/>
            <w:shd w:val="clear" w:color="auto" w:fill="D5DCE4" w:themeFill="text2" w:themeFillTint="33"/>
            <w:vAlign w:val="center"/>
          </w:tcPr>
          <w:p w:rsidR="00F875D6" w:rsidRPr="00F2470E" w:rsidRDefault="00F875D6" w:rsidP="007F0B9B">
            <w:pPr>
              <w:jc w:val="center"/>
              <w:rPr>
                <w:rFonts w:eastAsia="Batang"/>
              </w:rPr>
            </w:pPr>
            <w:r w:rsidRPr="00F2470E">
              <w:rPr>
                <w:rFonts w:eastAsia="Batang"/>
              </w:rPr>
              <w:t>2.734</w:t>
            </w:r>
          </w:p>
        </w:tc>
      </w:tr>
    </w:tbl>
    <w:p w:rsidR="00F875D6" w:rsidRDefault="00F875D6">
      <w:pPr>
        <w:widowControl/>
        <w:suppressAutoHyphens w:val="0"/>
        <w:spacing w:after="160" w:line="259" w:lineRule="auto"/>
        <w:jc w:val="left"/>
      </w:pPr>
      <w:r>
        <w:br w:type="page"/>
      </w:r>
    </w:p>
    <w:p w:rsidR="00F875D6" w:rsidRDefault="00F875D6"/>
    <w:p w:rsidR="00F875D6" w:rsidRPr="00F875D6" w:rsidRDefault="00F875D6" w:rsidP="00F875D6">
      <w:pPr>
        <w:keepNext/>
        <w:numPr>
          <w:ilvl w:val="2"/>
          <w:numId w:val="0"/>
        </w:numPr>
        <w:tabs>
          <w:tab w:val="num" w:pos="0"/>
        </w:tabs>
        <w:spacing w:before="240" w:after="120"/>
        <w:outlineLvl w:val="2"/>
        <w:rPr>
          <w:b/>
          <w:bCs/>
          <w:szCs w:val="28"/>
        </w:rPr>
      </w:pPr>
      <w:bookmarkStart w:id="27" w:name="_Toc83995446"/>
      <w:bookmarkStart w:id="28" w:name="_Toc344970506"/>
      <w:bookmarkStart w:id="29" w:name="_Toc344971617"/>
      <w:bookmarkStart w:id="30" w:name="_Toc344971758"/>
      <w:r w:rsidRPr="00F875D6">
        <w:rPr>
          <w:b/>
          <w:bCs/>
          <w:szCs w:val="28"/>
        </w:rPr>
        <w:t>2. Teşkilat Yapısı</w:t>
      </w:r>
      <w:bookmarkEnd w:id="27"/>
      <w:r w:rsidRPr="00F875D6">
        <w:rPr>
          <w:b/>
          <w:bCs/>
          <w:szCs w:val="28"/>
        </w:rPr>
        <w:t xml:space="preserve"> </w:t>
      </w:r>
      <w:bookmarkEnd w:id="28"/>
      <w:bookmarkEnd w:id="29"/>
      <w:bookmarkEnd w:id="30"/>
    </w:p>
    <w:p w:rsidR="00F875D6" w:rsidRPr="00F875D6" w:rsidRDefault="00F875D6" w:rsidP="00F875D6">
      <w:pPr>
        <w:spacing w:after="120"/>
      </w:pPr>
      <w:r w:rsidRPr="00F875D6">
        <w:rPr>
          <w:noProof/>
        </w:rPr>
        <w:drawing>
          <wp:inline distT="0" distB="0" distL="0" distR="0" wp14:anchorId="5774DDC5" wp14:editId="396CAC3A">
            <wp:extent cx="5760085" cy="4585223"/>
            <wp:effectExtent l="0" t="0" r="0" b="635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085" cy="4585223"/>
                    </a:xfrm>
                    <a:prstGeom prst="rect">
                      <a:avLst/>
                    </a:prstGeom>
                    <a:noFill/>
                    <a:ln>
                      <a:noFill/>
                    </a:ln>
                  </pic:spPr>
                </pic:pic>
              </a:graphicData>
            </a:graphic>
          </wp:inline>
        </w:drawing>
      </w:r>
    </w:p>
    <w:p w:rsidR="00F875D6" w:rsidRPr="00F875D6" w:rsidRDefault="00F875D6" w:rsidP="00F875D6">
      <w:pPr>
        <w:keepNext/>
        <w:numPr>
          <w:ilvl w:val="2"/>
          <w:numId w:val="0"/>
        </w:numPr>
        <w:tabs>
          <w:tab w:val="num" w:pos="0"/>
        </w:tabs>
        <w:spacing w:before="240" w:after="120"/>
        <w:outlineLvl w:val="2"/>
        <w:rPr>
          <w:b/>
          <w:bCs/>
          <w:szCs w:val="28"/>
        </w:rPr>
      </w:pPr>
      <w:bookmarkStart w:id="31" w:name="_Toc83995447"/>
      <w:bookmarkStart w:id="32" w:name="_Toc344970508"/>
      <w:bookmarkStart w:id="33" w:name="_Toc344971619"/>
      <w:bookmarkStart w:id="34" w:name="_Toc344971760"/>
      <w:r w:rsidRPr="00F875D6">
        <w:rPr>
          <w:b/>
          <w:bCs/>
          <w:szCs w:val="28"/>
        </w:rPr>
        <w:t>3. Teknoloji ve Bilişim Alt Yapısı</w:t>
      </w:r>
      <w:bookmarkEnd w:id="31"/>
      <w:r w:rsidRPr="00F875D6">
        <w:rPr>
          <w:b/>
          <w:bCs/>
          <w:szCs w:val="28"/>
        </w:rPr>
        <w:t xml:space="preserve">  </w:t>
      </w:r>
      <w:bookmarkEnd w:id="32"/>
      <w:bookmarkEnd w:id="33"/>
      <w:bookmarkEnd w:id="34"/>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3257"/>
        <w:gridCol w:w="5805"/>
      </w:tblGrid>
      <w:tr w:rsidR="00F875D6" w:rsidRPr="00F875D6" w:rsidTr="007F0B9B">
        <w:trPr>
          <w:trHeight w:val="523"/>
          <w:jc w:val="center"/>
        </w:trPr>
        <w:tc>
          <w:tcPr>
            <w:tcW w:w="5000" w:type="pct"/>
            <w:gridSpan w:val="2"/>
            <w:shd w:val="clear" w:color="auto" w:fill="D5DCE4"/>
            <w:vAlign w:val="center"/>
          </w:tcPr>
          <w:p w:rsidR="00F875D6" w:rsidRPr="00F875D6" w:rsidRDefault="00F875D6" w:rsidP="00F875D6">
            <w:pPr>
              <w:widowControl/>
              <w:suppressAutoHyphens w:val="0"/>
              <w:spacing w:before="60" w:after="60"/>
              <w:jc w:val="center"/>
              <w:outlineLvl w:val="5"/>
              <w:rPr>
                <w:b/>
                <w:bCs/>
                <w:szCs w:val="22"/>
              </w:rPr>
            </w:pPr>
            <w:bookmarkStart w:id="35" w:name="_Toc54106225"/>
            <w:r w:rsidRPr="00F875D6">
              <w:rPr>
                <w:b/>
                <w:bCs/>
                <w:szCs w:val="22"/>
              </w:rPr>
              <w:t>Tablo 6. Bilişim Kaynakları</w:t>
            </w:r>
            <w:bookmarkEnd w:id="35"/>
          </w:p>
        </w:tc>
      </w:tr>
      <w:tr w:rsidR="00F875D6" w:rsidRPr="00F875D6" w:rsidTr="007F0B9B">
        <w:trPr>
          <w:trHeight w:val="417"/>
          <w:jc w:val="center"/>
        </w:trPr>
        <w:tc>
          <w:tcPr>
            <w:tcW w:w="1797" w:type="pct"/>
            <w:shd w:val="clear" w:color="auto" w:fill="auto"/>
            <w:vAlign w:val="center"/>
          </w:tcPr>
          <w:p w:rsidR="00F875D6" w:rsidRPr="00F875D6" w:rsidRDefault="00F875D6" w:rsidP="00F875D6">
            <w:pPr>
              <w:suppressLineNumbers/>
              <w:jc w:val="center"/>
              <w:rPr>
                <w:b/>
              </w:rPr>
            </w:pPr>
            <w:r w:rsidRPr="00F875D6">
              <w:rPr>
                <w:rFonts w:eastAsia="Times New Roman"/>
                <w:b/>
                <w:bCs/>
                <w:color w:val="000000"/>
              </w:rPr>
              <w:t>Sistem/Yazılım/Program Adı</w:t>
            </w:r>
          </w:p>
        </w:tc>
        <w:tc>
          <w:tcPr>
            <w:tcW w:w="3203" w:type="pct"/>
            <w:shd w:val="clear" w:color="auto" w:fill="auto"/>
            <w:vAlign w:val="center"/>
          </w:tcPr>
          <w:p w:rsidR="00F875D6" w:rsidRPr="00F875D6" w:rsidRDefault="00F875D6" w:rsidP="00F875D6">
            <w:pPr>
              <w:jc w:val="center"/>
              <w:rPr>
                <w:rFonts w:eastAsia="Times New Roman"/>
                <w:b/>
                <w:bCs/>
                <w:color w:val="000000"/>
              </w:rPr>
            </w:pPr>
            <w:r w:rsidRPr="00F875D6">
              <w:rPr>
                <w:rFonts w:eastAsia="Times New Roman"/>
                <w:b/>
                <w:bCs/>
                <w:color w:val="000000"/>
              </w:rPr>
              <w:t xml:space="preserve">Kullanım Amacı </w:t>
            </w:r>
          </w:p>
        </w:tc>
      </w:tr>
      <w:tr w:rsidR="00F875D6" w:rsidRPr="00F875D6" w:rsidTr="007F0B9B">
        <w:trPr>
          <w:trHeight w:val="409"/>
          <w:jc w:val="center"/>
        </w:trPr>
        <w:tc>
          <w:tcPr>
            <w:tcW w:w="1797" w:type="pct"/>
            <w:shd w:val="clear" w:color="auto" w:fill="auto"/>
            <w:vAlign w:val="center"/>
          </w:tcPr>
          <w:p w:rsidR="00F875D6" w:rsidRPr="00F875D6" w:rsidRDefault="00F875D6" w:rsidP="00F875D6">
            <w:pPr>
              <w:rPr>
                <w:rFonts w:eastAsia="Times New Roman"/>
                <w:color w:val="000000"/>
              </w:rPr>
            </w:pPr>
            <w:r w:rsidRPr="00F875D6">
              <w:rPr>
                <w:rFonts w:eastAsia="Times New Roman"/>
                <w:color w:val="000000"/>
              </w:rPr>
              <w:t>ÜBYS-EBYS</w:t>
            </w:r>
          </w:p>
        </w:tc>
        <w:tc>
          <w:tcPr>
            <w:tcW w:w="3203" w:type="pct"/>
            <w:shd w:val="clear" w:color="auto" w:fill="auto"/>
            <w:vAlign w:val="center"/>
          </w:tcPr>
          <w:p w:rsidR="00F875D6" w:rsidRPr="00F875D6" w:rsidRDefault="00F875D6" w:rsidP="00F875D6">
            <w:pPr>
              <w:suppressLineNumbers/>
              <w:jc w:val="center"/>
            </w:pPr>
            <w:r w:rsidRPr="00F875D6">
              <w:t>Elektronik Belge Kayıt Kontrol</w:t>
            </w:r>
          </w:p>
        </w:tc>
      </w:tr>
      <w:tr w:rsidR="00F875D6" w:rsidRPr="00F875D6" w:rsidTr="007F0B9B">
        <w:trPr>
          <w:trHeight w:val="415"/>
          <w:jc w:val="center"/>
        </w:trPr>
        <w:tc>
          <w:tcPr>
            <w:tcW w:w="1797" w:type="pct"/>
            <w:shd w:val="clear" w:color="auto" w:fill="auto"/>
            <w:vAlign w:val="center"/>
          </w:tcPr>
          <w:p w:rsidR="00F875D6" w:rsidRPr="00F875D6" w:rsidRDefault="00F875D6" w:rsidP="00F875D6">
            <w:pPr>
              <w:rPr>
                <w:rFonts w:eastAsia="Times New Roman"/>
                <w:color w:val="000000"/>
              </w:rPr>
            </w:pPr>
            <w:r w:rsidRPr="00F875D6">
              <w:rPr>
                <w:rFonts w:eastAsia="Times New Roman"/>
                <w:color w:val="000000"/>
              </w:rPr>
              <w:t xml:space="preserve">MYS </w:t>
            </w:r>
          </w:p>
        </w:tc>
        <w:tc>
          <w:tcPr>
            <w:tcW w:w="3203" w:type="pct"/>
            <w:shd w:val="clear" w:color="auto" w:fill="auto"/>
            <w:vAlign w:val="center"/>
          </w:tcPr>
          <w:p w:rsidR="00F875D6" w:rsidRPr="00F875D6" w:rsidRDefault="00F875D6" w:rsidP="00F875D6">
            <w:pPr>
              <w:jc w:val="center"/>
            </w:pPr>
            <w:r w:rsidRPr="00F875D6">
              <w:t>Muhasebe Yönetim Sistemi</w:t>
            </w:r>
          </w:p>
        </w:tc>
      </w:tr>
      <w:tr w:rsidR="00F875D6" w:rsidRPr="00F875D6" w:rsidTr="007F0B9B">
        <w:trPr>
          <w:trHeight w:val="420"/>
          <w:jc w:val="center"/>
        </w:trPr>
        <w:tc>
          <w:tcPr>
            <w:tcW w:w="1797" w:type="pct"/>
            <w:shd w:val="clear" w:color="auto" w:fill="auto"/>
            <w:vAlign w:val="center"/>
          </w:tcPr>
          <w:p w:rsidR="00F875D6" w:rsidRPr="00F875D6" w:rsidRDefault="00F875D6" w:rsidP="00F875D6">
            <w:pPr>
              <w:rPr>
                <w:rFonts w:eastAsia="Times New Roman"/>
                <w:color w:val="000000"/>
              </w:rPr>
            </w:pPr>
            <w:r w:rsidRPr="00F875D6">
              <w:rPr>
                <w:rFonts w:eastAsia="Times New Roman"/>
                <w:color w:val="000000"/>
              </w:rPr>
              <w:t>KBS</w:t>
            </w:r>
          </w:p>
        </w:tc>
        <w:tc>
          <w:tcPr>
            <w:tcW w:w="3203" w:type="pct"/>
            <w:shd w:val="clear" w:color="auto" w:fill="auto"/>
            <w:vAlign w:val="center"/>
          </w:tcPr>
          <w:p w:rsidR="00F875D6" w:rsidRPr="00F875D6" w:rsidRDefault="00F875D6" w:rsidP="00F875D6">
            <w:pPr>
              <w:jc w:val="center"/>
            </w:pPr>
            <w:r w:rsidRPr="00F875D6">
              <w:t>Taşınır Kayıt Kontrol</w:t>
            </w:r>
          </w:p>
        </w:tc>
      </w:tr>
      <w:tr w:rsidR="00F875D6" w:rsidRPr="00F875D6" w:rsidTr="007F0B9B">
        <w:trPr>
          <w:trHeight w:val="420"/>
          <w:jc w:val="center"/>
        </w:trPr>
        <w:tc>
          <w:tcPr>
            <w:tcW w:w="1797" w:type="pct"/>
            <w:shd w:val="clear" w:color="auto" w:fill="auto"/>
            <w:vAlign w:val="center"/>
          </w:tcPr>
          <w:p w:rsidR="00F875D6" w:rsidRPr="00F875D6" w:rsidRDefault="00F875D6" w:rsidP="00F875D6">
            <w:pPr>
              <w:rPr>
                <w:rFonts w:eastAsia="Times New Roman"/>
                <w:color w:val="000000"/>
              </w:rPr>
            </w:pPr>
            <w:r w:rsidRPr="00F875D6">
              <w:rPr>
                <w:rFonts w:eastAsia="Times New Roman"/>
                <w:color w:val="000000"/>
              </w:rPr>
              <w:t>PROBEL</w:t>
            </w:r>
          </w:p>
        </w:tc>
        <w:tc>
          <w:tcPr>
            <w:tcW w:w="3203" w:type="pct"/>
            <w:shd w:val="clear" w:color="auto" w:fill="auto"/>
            <w:vAlign w:val="center"/>
          </w:tcPr>
          <w:p w:rsidR="00F875D6" w:rsidRPr="00F875D6" w:rsidRDefault="00F875D6" w:rsidP="00F875D6">
            <w:pPr>
              <w:jc w:val="center"/>
            </w:pPr>
            <w:r w:rsidRPr="00F875D6">
              <w:t>Maaş Sistem Modülü</w:t>
            </w:r>
          </w:p>
        </w:tc>
      </w:tr>
      <w:tr w:rsidR="00F875D6" w:rsidRPr="00F875D6" w:rsidTr="007F0B9B">
        <w:trPr>
          <w:trHeight w:val="413"/>
          <w:jc w:val="center"/>
        </w:trPr>
        <w:tc>
          <w:tcPr>
            <w:tcW w:w="1797" w:type="pct"/>
            <w:shd w:val="clear" w:color="auto" w:fill="auto"/>
            <w:vAlign w:val="center"/>
          </w:tcPr>
          <w:p w:rsidR="00F875D6" w:rsidRPr="00F875D6" w:rsidRDefault="00F875D6" w:rsidP="00F875D6">
            <w:pPr>
              <w:rPr>
                <w:rFonts w:eastAsia="Times New Roman"/>
                <w:color w:val="000000"/>
              </w:rPr>
            </w:pPr>
            <w:r w:rsidRPr="00F875D6">
              <w:rPr>
                <w:rFonts w:eastAsia="Times New Roman"/>
                <w:color w:val="000000"/>
              </w:rPr>
              <w:t>İDEA-NET.CM</w:t>
            </w:r>
          </w:p>
        </w:tc>
        <w:tc>
          <w:tcPr>
            <w:tcW w:w="3203" w:type="pct"/>
            <w:shd w:val="clear" w:color="auto" w:fill="auto"/>
            <w:vAlign w:val="center"/>
          </w:tcPr>
          <w:p w:rsidR="00F875D6" w:rsidRPr="00F875D6" w:rsidRDefault="00F875D6" w:rsidP="00F875D6">
            <w:pPr>
              <w:jc w:val="center"/>
            </w:pPr>
            <w:r w:rsidRPr="00F875D6">
              <w:t>Santral Kullanım ve Kayıt Sistemi</w:t>
            </w:r>
          </w:p>
        </w:tc>
      </w:tr>
    </w:tbl>
    <w:p w:rsidR="007F0B9B" w:rsidRPr="007F0B9B" w:rsidRDefault="007F0B9B" w:rsidP="007F0B9B">
      <w:pPr>
        <w:spacing w:before="120" w:after="120" w:line="360" w:lineRule="auto"/>
        <w:rPr>
          <w:i/>
          <w:color w:val="80808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451"/>
        <w:gridCol w:w="1423"/>
        <w:gridCol w:w="1597"/>
        <w:gridCol w:w="1974"/>
        <w:gridCol w:w="1617"/>
      </w:tblGrid>
      <w:tr w:rsidR="007F0B9B" w:rsidRPr="007F0B9B" w:rsidTr="007F0B9B">
        <w:trPr>
          <w:trHeight w:val="483"/>
          <w:jc w:val="center"/>
        </w:trPr>
        <w:tc>
          <w:tcPr>
            <w:tcW w:w="5000" w:type="pct"/>
            <w:gridSpan w:val="5"/>
            <w:shd w:val="clear" w:color="auto" w:fill="D5DCE4"/>
            <w:vAlign w:val="center"/>
          </w:tcPr>
          <w:p w:rsidR="007F0B9B" w:rsidRPr="007F0B9B" w:rsidRDefault="007F0B9B" w:rsidP="007F0B9B">
            <w:pPr>
              <w:widowControl/>
              <w:suppressAutoHyphens w:val="0"/>
              <w:spacing w:before="60" w:after="60"/>
              <w:jc w:val="center"/>
              <w:outlineLvl w:val="5"/>
              <w:rPr>
                <w:b/>
                <w:bCs/>
                <w:szCs w:val="22"/>
              </w:rPr>
            </w:pPr>
            <w:bookmarkStart w:id="36" w:name="_Toc54106226"/>
            <w:r w:rsidRPr="007F0B9B">
              <w:rPr>
                <w:b/>
                <w:bCs/>
                <w:szCs w:val="22"/>
              </w:rPr>
              <w:t>Tablo 7. Bilgi ve Teknoloji Araçları</w:t>
            </w:r>
            <w:bookmarkEnd w:id="36"/>
          </w:p>
        </w:tc>
      </w:tr>
      <w:tr w:rsidR="007F0B9B" w:rsidRPr="007F0B9B" w:rsidTr="007F0B9B">
        <w:trPr>
          <w:trHeight w:val="20"/>
          <w:jc w:val="center"/>
        </w:trPr>
        <w:tc>
          <w:tcPr>
            <w:tcW w:w="1353" w:type="pct"/>
            <w:shd w:val="clear" w:color="auto" w:fill="auto"/>
            <w:vAlign w:val="center"/>
          </w:tcPr>
          <w:p w:rsidR="007F0B9B" w:rsidRPr="007F0B9B" w:rsidRDefault="007F0B9B" w:rsidP="007F0B9B">
            <w:pPr>
              <w:suppressLineNumbers/>
              <w:jc w:val="center"/>
              <w:rPr>
                <w:b/>
              </w:rPr>
            </w:pPr>
            <w:r w:rsidRPr="007F0B9B">
              <w:rPr>
                <w:b/>
              </w:rPr>
              <w:t>Cinsi</w:t>
            </w:r>
          </w:p>
        </w:tc>
        <w:tc>
          <w:tcPr>
            <w:tcW w:w="785" w:type="pct"/>
            <w:shd w:val="clear" w:color="auto" w:fill="auto"/>
            <w:vAlign w:val="center"/>
          </w:tcPr>
          <w:p w:rsidR="007F0B9B" w:rsidRPr="007F0B9B" w:rsidRDefault="007F0B9B" w:rsidP="007F0B9B">
            <w:pPr>
              <w:suppressLineNumbers/>
              <w:jc w:val="center"/>
              <w:rPr>
                <w:b/>
              </w:rPr>
            </w:pPr>
            <w:r w:rsidRPr="007F0B9B">
              <w:rPr>
                <w:b/>
              </w:rPr>
              <w:t>İdari Amaçlı</w:t>
            </w:r>
          </w:p>
        </w:tc>
        <w:tc>
          <w:tcPr>
            <w:tcW w:w="881" w:type="pct"/>
            <w:shd w:val="clear" w:color="auto" w:fill="auto"/>
            <w:vAlign w:val="center"/>
          </w:tcPr>
          <w:p w:rsidR="007F0B9B" w:rsidRPr="007F0B9B" w:rsidRDefault="007F0B9B" w:rsidP="007F0B9B">
            <w:pPr>
              <w:suppressLineNumbers/>
              <w:jc w:val="center"/>
              <w:rPr>
                <w:b/>
              </w:rPr>
            </w:pPr>
            <w:r w:rsidRPr="007F0B9B">
              <w:rPr>
                <w:b/>
              </w:rPr>
              <w:t>Eğitim Amaçlı</w:t>
            </w:r>
          </w:p>
        </w:tc>
        <w:tc>
          <w:tcPr>
            <w:tcW w:w="1089" w:type="pct"/>
            <w:shd w:val="clear" w:color="auto" w:fill="auto"/>
            <w:vAlign w:val="center"/>
          </w:tcPr>
          <w:p w:rsidR="007F0B9B" w:rsidRPr="007F0B9B" w:rsidRDefault="007F0B9B" w:rsidP="007F0B9B">
            <w:pPr>
              <w:suppressLineNumbers/>
              <w:jc w:val="center"/>
              <w:rPr>
                <w:b/>
              </w:rPr>
            </w:pPr>
            <w:r w:rsidRPr="007F0B9B">
              <w:rPr>
                <w:b/>
              </w:rPr>
              <w:t>Araştırma Amaçlı</w:t>
            </w:r>
          </w:p>
        </w:tc>
        <w:tc>
          <w:tcPr>
            <w:tcW w:w="891" w:type="pct"/>
            <w:shd w:val="clear" w:color="auto" w:fill="auto"/>
            <w:vAlign w:val="center"/>
          </w:tcPr>
          <w:p w:rsidR="007F0B9B" w:rsidRPr="007F0B9B" w:rsidRDefault="007F0B9B" w:rsidP="007F0B9B">
            <w:pPr>
              <w:suppressLineNumbers/>
              <w:jc w:val="center"/>
              <w:rPr>
                <w:b/>
              </w:rPr>
            </w:pPr>
            <w:r w:rsidRPr="007F0B9B">
              <w:rPr>
                <w:b/>
              </w:rPr>
              <w:t>Toplam (Adet)</w:t>
            </w:r>
          </w:p>
        </w:tc>
      </w:tr>
      <w:tr w:rsidR="007F0B9B" w:rsidRPr="007F0B9B" w:rsidTr="007F0B9B">
        <w:trPr>
          <w:trHeight w:val="360"/>
          <w:jc w:val="center"/>
        </w:trPr>
        <w:tc>
          <w:tcPr>
            <w:tcW w:w="1353" w:type="pct"/>
            <w:shd w:val="clear" w:color="auto" w:fill="auto"/>
            <w:vAlign w:val="center"/>
          </w:tcPr>
          <w:p w:rsidR="007F0B9B" w:rsidRPr="007F0B9B" w:rsidRDefault="007F0B9B" w:rsidP="007F0B9B">
            <w:pPr>
              <w:suppressLineNumbers/>
            </w:pPr>
            <w:r>
              <w:t>Bilgisayar  Kasalı</w:t>
            </w:r>
          </w:p>
        </w:tc>
        <w:tc>
          <w:tcPr>
            <w:tcW w:w="785" w:type="pct"/>
            <w:shd w:val="clear" w:color="auto" w:fill="auto"/>
            <w:vAlign w:val="center"/>
          </w:tcPr>
          <w:p w:rsidR="007F0B9B" w:rsidRPr="007F0B9B" w:rsidRDefault="007F0B9B" w:rsidP="007F0B9B">
            <w:pPr>
              <w:jc w:val="center"/>
            </w:pPr>
            <w:r>
              <w:t>34</w:t>
            </w:r>
          </w:p>
        </w:tc>
        <w:tc>
          <w:tcPr>
            <w:tcW w:w="881" w:type="pct"/>
            <w:shd w:val="clear" w:color="auto" w:fill="auto"/>
            <w:vAlign w:val="center"/>
          </w:tcPr>
          <w:p w:rsidR="007F0B9B" w:rsidRPr="007F0B9B" w:rsidRDefault="007F0B9B" w:rsidP="007F0B9B">
            <w:pPr>
              <w:jc w:val="center"/>
            </w:pPr>
          </w:p>
        </w:tc>
        <w:tc>
          <w:tcPr>
            <w:tcW w:w="1089" w:type="pct"/>
            <w:shd w:val="clear" w:color="auto" w:fill="auto"/>
            <w:vAlign w:val="center"/>
          </w:tcPr>
          <w:p w:rsidR="007F0B9B" w:rsidRPr="007F0B9B" w:rsidRDefault="007F0B9B" w:rsidP="007F0B9B">
            <w:pPr>
              <w:jc w:val="center"/>
            </w:pPr>
          </w:p>
        </w:tc>
        <w:tc>
          <w:tcPr>
            <w:tcW w:w="891" w:type="pct"/>
            <w:shd w:val="clear" w:color="auto" w:fill="auto"/>
            <w:vAlign w:val="center"/>
          </w:tcPr>
          <w:p w:rsidR="007F0B9B" w:rsidRPr="007F0B9B" w:rsidRDefault="007F0B9B" w:rsidP="007F0B9B">
            <w:pPr>
              <w:jc w:val="center"/>
              <w:rPr>
                <w:b/>
              </w:rPr>
            </w:pPr>
            <w:r>
              <w:rPr>
                <w:b/>
              </w:rPr>
              <w:t>34</w:t>
            </w:r>
          </w:p>
        </w:tc>
      </w:tr>
      <w:tr w:rsidR="007F0B9B" w:rsidRPr="007F0B9B" w:rsidTr="007F0B9B">
        <w:trPr>
          <w:trHeight w:val="417"/>
          <w:jc w:val="center"/>
        </w:trPr>
        <w:tc>
          <w:tcPr>
            <w:tcW w:w="1353" w:type="pct"/>
            <w:shd w:val="clear" w:color="auto" w:fill="auto"/>
            <w:vAlign w:val="center"/>
          </w:tcPr>
          <w:p w:rsidR="007F0B9B" w:rsidRPr="007F0B9B" w:rsidRDefault="007F0B9B" w:rsidP="007F0B9B">
            <w:pPr>
              <w:suppressLineNumbers/>
            </w:pPr>
            <w:r w:rsidRPr="007F0B9B">
              <w:lastRenderedPageBreak/>
              <w:t>Taşınabilir Bilgisayar</w:t>
            </w:r>
          </w:p>
        </w:tc>
        <w:tc>
          <w:tcPr>
            <w:tcW w:w="785" w:type="pct"/>
            <w:shd w:val="clear" w:color="auto" w:fill="auto"/>
            <w:vAlign w:val="center"/>
          </w:tcPr>
          <w:p w:rsidR="007F0B9B" w:rsidRPr="007F0B9B" w:rsidRDefault="007F0B9B" w:rsidP="007F0B9B">
            <w:pPr>
              <w:jc w:val="center"/>
            </w:pPr>
            <w:r w:rsidRPr="007F0B9B">
              <w:t>24</w:t>
            </w:r>
          </w:p>
        </w:tc>
        <w:tc>
          <w:tcPr>
            <w:tcW w:w="881" w:type="pct"/>
            <w:shd w:val="clear" w:color="auto" w:fill="auto"/>
            <w:vAlign w:val="center"/>
          </w:tcPr>
          <w:p w:rsidR="007F0B9B" w:rsidRPr="007F0B9B" w:rsidRDefault="007F0B9B" w:rsidP="007F0B9B">
            <w:pPr>
              <w:jc w:val="center"/>
            </w:pPr>
          </w:p>
        </w:tc>
        <w:tc>
          <w:tcPr>
            <w:tcW w:w="1089" w:type="pct"/>
            <w:shd w:val="clear" w:color="auto" w:fill="auto"/>
            <w:vAlign w:val="center"/>
          </w:tcPr>
          <w:p w:rsidR="007F0B9B" w:rsidRPr="007F0B9B" w:rsidRDefault="007F0B9B" w:rsidP="007F0B9B">
            <w:pPr>
              <w:jc w:val="center"/>
            </w:pPr>
          </w:p>
        </w:tc>
        <w:tc>
          <w:tcPr>
            <w:tcW w:w="891" w:type="pct"/>
            <w:shd w:val="clear" w:color="auto" w:fill="auto"/>
            <w:vAlign w:val="center"/>
          </w:tcPr>
          <w:p w:rsidR="007F0B9B" w:rsidRPr="007F0B9B" w:rsidRDefault="007F0B9B" w:rsidP="007F0B9B">
            <w:pPr>
              <w:jc w:val="center"/>
              <w:rPr>
                <w:b/>
              </w:rPr>
            </w:pPr>
            <w:r w:rsidRPr="007F0B9B">
              <w:rPr>
                <w:b/>
              </w:rPr>
              <w:t>24</w:t>
            </w:r>
          </w:p>
        </w:tc>
      </w:tr>
      <w:tr w:rsidR="007F0B9B" w:rsidRPr="007F0B9B" w:rsidTr="007F0B9B">
        <w:trPr>
          <w:trHeight w:val="417"/>
          <w:jc w:val="center"/>
        </w:trPr>
        <w:tc>
          <w:tcPr>
            <w:tcW w:w="1353" w:type="pct"/>
            <w:shd w:val="clear" w:color="auto" w:fill="auto"/>
            <w:vAlign w:val="center"/>
          </w:tcPr>
          <w:p w:rsidR="007F0B9B" w:rsidRPr="007F0B9B" w:rsidRDefault="007F0B9B" w:rsidP="007F0B9B">
            <w:pPr>
              <w:suppressLineNumbers/>
            </w:pPr>
            <w:r w:rsidRPr="007F0B9B">
              <w:t>Sunucular</w:t>
            </w:r>
          </w:p>
        </w:tc>
        <w:tc>
          <w:tcPr>
            <w:tcW w:w="785" w:type="pct"/>
            <w:shd w:val="clear" w:color="auto" w:fill="auto"/>
            <w:vAlign w:val="center"/>
          </w:tcPr>
          <w:p w:rsidR="007F0B9B" w:rsidRPr="007F0B9B" w:rsidRDefault="007F0B9B" w:rsidP="007F0B9B">
            <w:pPr>
              <w:jc w:val="center"/>
            </w:pPr>
            <w:r w:rsidRPr="007F0B9B">
              <w:t>5</w:t>
            </w:r>
          </w:p>
        </w:tc>
        <w:tc>
          <w:tcPr>
            <w:tcW w:w="881" w:type="pct"/>
            <w:shd w:val="clear" w:color="auto" w:fill="auto"/>
            <w:vAlign w:val="center"/>
          </w:tcPr>
          <w:p w:rsidR="007F0B9B" w:rsidRPr="007F0B9B" w:rsidRDefault="007F0B9B" w:rsidP="007F0B9B">
            <w:pPr>
              <w:jc w:val="center"/>
            </w:pPr>
          </w:p>
        </w:tc>
        <w:tc>
          <w:tcPr>
            <w:tcW w:w="1089" w:type="pct"/>
            <w:shd w:val="clear" w:color="auto" w:fill="auto"/>
            <w:vAlign w:val="center"/>
          </w:tcPr>
          <w:p w:rsidR="007F0B9B" w:rsidRPr="007F0B9B" w:rsidRDefault="007F0B9B" w:rsidP="007F0B9B">
            <w:pPr>
              <w:jc w:val="center"/>
            </w:pPr>
          </w:p>
        </w:tc>
        <w:tc>
          <w:tcPr>
            <w:tcW w:w="891" w:type="pct"/>
            <w:shd w:val="clear" w:color="auto" w:fill="auto"/>
            <w:vAlign w:val="center"/>
          </w:tcPr>
          <w:p w:rsidR="007F0B9B" w:rsidRPr="007F0B9B" w:rsidRDefault="007F0B9B" w:rsidP="007F0B9B">
            <w:pPr>
              <w:jc w:val="center"/>
              <w:rPr>
                <w:b/>
              </w:rPr>
            </w:pPr>
            <w:r w:rsidRPr="007F0B9B">
              <w:rPr>
                <w:b/>
              </w:rPr>
              <w:t>5</w:t>
            </w:r>
          </w:p>
        </w:tc>
      </w:tr>
      <w:tr w:rsidR="007F0B9B" w:rsidRPr="007F0B9B" w:rsidTr="007F0B9B">
        <w:trPr>
          <w:trHeight w:val="423"/>
          <w:jc w:val="center"/>
        </w:trPr>
        <w:tc>
          <w:tcPr>
            <w:tcW w:w="1353" w:type="pct"/>
            <w:shd w:val="clear" w:color="auto" w:fill="auto"/>
            <w:vAlign w:val="center"/>
          </w:tcPr>
          <w:p w:rsidR="007F0B9B" w:rsidRPr="007F0B9B" w:rsidRDefault="007F0B9B" w:rsidP="007F0B9B">
            <w:pPr>
              <w:suppressLineNumbers/>
            </w:pPr>
            <w:r w:rsidRPr="007F0B9B">
              <w:t>Projeksiyon</w:t>
            </w:r>
          </w:p>
        </w:tc>
        <w:tc>
          <w:tcPr>
            <w:tcW w:w="785" w:type="pct"/>
            <w:shd w:val="clear" w:color="auto" w:fill="auto"/>
            <w:vAlign w:val="center"/>
          </w:tcPr>
          <w:p w:rsidR="007F0B9B" w:rsidRPr="007F0B9B" w:rsidRDefault="007F0B9B" w:rsidP="007F0B9B">
            <w:pPr>
              <w:jc w:val="center"/>
            </w:pPr>
            <w:r w:rsidRPr="007F0B9B">
              <w:t>2</w:t>
            </w:r>
          </w:p>
        </w:tc>
        <w:tc>
          <w:tcPr>
            <w:tcW w:w="881" w:type="pct"/>
            <w:shd w:val="clear" w:color="auto" w:fill="auto"/>
            <w:vAlign w:val="center"/>
          </w:tcPr>
          <w:p w:rsidR="007F0B9B" w:rsidRPr="007F0B9B" w:rsidRDefault="007F0B9B" w:rsidP="007F0B9B">
            <w:pPr>
              <w:jc w:val="center"/>
            </w:pPr>
          </w:p>
        </w:tc>
        <w:tc>
          <w:tcPr>
            <w:tcW w:w="1089" w:type="pct"/>
            <w:shd w:val="clear" w:color="auto" w:fill="auto"/>
            <w:vAlign w:val="center"/>
          </w:tcPr>
          <w:p w:rsidR="007F0B9B" w:rsidRPr="007F0B9B" w:rsidRDefault="007F0B9B" w:rsidP="007F0B9B">
            <w:pPr>
              <w:jc w:val="center"/>
            </w:pPr>
          </w:p>
        </w:tc>
        <w:tc>
          <w:tcPr>
            <w:tcW w:w="891" w:type="pct"/>
            <w:shd w:val="clear" w:color="auto" w:fill="auto"/>
            <w:vAlign w:val="center"/>
          </w:tcPr>
          <w:p w:rsidR="007F0B9B" w:rsidRPr="007F0B9B" w:rsidRDefault="007F0B9B" w:rsidP="007F0B9B">
            <w:pPr>
              <w:jc w:val="center"/>
              <w:rPr>
                <w:b/>
              </w:rPr>
            </w:pPr>
            <w:r w:rsidRPr="007F0B9B">
              <w:rPr>
                <w:b/>
              </w:rPr>
              <w:t>2</w:t>
            </w:r>
          </w:p>
        </w:tc>
      </w:tr>
      <w:tr w:rsidR="007F0B9B" w:rsidRPr="007F0B9B" w:rsidTr="007F0B9B">
        <w:trPr>
          <w:trHeight w:val="423"/>
          <w:jc w:val="center"/>
        </w:trPr>
        <w:tc>
          <w:tcPr>
            <w:tcW w:w="1353" w:type="pct"/>
            <w:shd w:val="clear" w:color="auto" w:fill="auto"/>
            <w:vAlign w:val="center"/>
          </w:tcPr>
          <w:p w:rsidR="007F0B9B" w:rsidRPr="007F0B9B" w:rsidRDefault="007F0B9B" w:rsidP="007F0B9B">
            <w:pPr>
              <w:suppressLineNumbers/>
            </w:pPr>
            <w:r w:rsidRPr="007F0B9B">
              <w:t xml:space="preserve">Yazıcı </w:t>
            </w:r>
          </w:p>
        </w:tc>
        <w:tc>
          <w:tcPr>
            <w:tcW w:w="785" w:type="pct"/>
            <w:shd w:val="clear" w:color="auto" w:fill="auto"/>
            <w:vAlign w:val="center"/>
          </w:tcPr>
          <w:p w:rsidR="007F0B9B" w:rsidRPr="007F0B9B" w:rsidRDefault="007F0B9B" w:rsidP="007F0B9B">
            <w:pPr>
              <w:jc w:val="center"/>
            </w:pPr>
            <w:r w:rsidRPr="007F0B9B">
              <w:t>20</w:t>
            </w:r>
          </w:p>
        </w:tc>
        <w:tc>
          <w:tcPr>
            <w:tcW w:w="881" w:type="pct"/>
            <w:shd w:val="clear" w:color="auto" w:fill="auto"/>
            <w:vAlign w:val="center"/>
          </w:tcPr>
          <w:p w:rsidR="007F0B9B" w:rsidRPr="007F0B9B" w:rsidRDefault="007F0B9B" w:rsidP="007F0B9B">
            <w:pPr>
              <w:jc w:val="center"/>
            </w:pPr>
          </w:p>
        </w:tc>
        <w:tc>
          <w:tcPr>
            <w:tcW w:w="1089" w:type="pct"/>
            <w:shd w:val="clear" w:color="auto" w:fill="auto"/>
            <w:vAlign w:val="center"/>
          </w:tcPr>
          <w:p w:rsidR="007F0B9B" w:rsidRPr="007F0B9B" w:rsidRDefault="007F0B9B" w:rsidP="007F0B9B">
            <w:pPr>
              <w:jc w:val="center"/>
            </w:pPr>
          </w:p>
        </w:tc>
        <w:tc>
          <w:tcPr>
            <w:tcW w:w="891" w:type="pct"/>
            <w:shd w:val="clear" w:color="auto" w:fill="auto"/>
            <w:vAlign w:val="center"/>
          </w:tcPr>
          <w:p w:rsidR="007F0B9B" w:rsidRPr="007F0B9B" w:rsidRDefault="007F0B9B" w:rsidP="007F0B9B">
            <w:pPr>
              <w:jc w:val="center"/>
              <w:rPr>
                <w:b/>
              </w:rPr>
            </w:pPr>
            <w:r w:rsidRPr="007F0B9B">
              <w:rPr>
                <w:b/>
              </w:rPr>
              <w:t>20</w:t>
            </w:r>
          </w:p>
        </w:tc>
      </w:tr>
      <w:tr w:rsidR="007F0B9B" w:rsidRPr="007F0B9B" w:rsidTr="007F0B9B">
        <w:trPr>
          <w:trHeight w:val="407"/>
          <w:jc w:val="center"/>
        </w:trPr>
        <w:tc>
          <w:tcPr>
            <w:tcW w:w="1353" w:type="pct"/>
            <w:shd w:val="clear" w:color="auto" w:fill="auto"/>
            <w:vAlign w:val="center"/>
          </w:tcPr>
          <w:p w:rsidR="007F0B9B" w:rsidRPr="007F0B9B" w:rsidRDefault="007F0B9B" w:rsidP="007F0B9B">
            <w:pPr>
              <w:suppressLineNumbers/>
            </w:pPr>
            <w:r w:rsidRPr="007F0B9B">
              <w:t>Fotoğraf Makinesi</w:t>
            </w:r>
          </w:p>
        </w:tc>
        <w:tc>
          <w:tcPr>
            <w:tcW w:w="785" w:type="pct"/>
            <w:shd w:val="clear" w:color="auto" w:fill="auto"/>
            <w:vAlign w:val="center"/>
          </w:tcPr>
          <w:p w:rsidR="007F0B9B" w:rsidRPr="007F0B9B" w:rsidRDefault="007F0B9B" w:rsidP="007F0B9B">
            <w:pPr>
              <w:jc w:val="center"/>
            </w:pPr>
            <w:r w:rsidRPr="007F0B9B">
              <w:t>1</w:t>
            </w:r>
          </w:p>
        </w:tc>
        <w:tc>
          <w:tcPr>
            <w:tcW w:w="881" w:type="pct"/>
            <w:shd w:val="clear" w:color="auto" w:fill="auto"/>
            <w:vAlign w:val="center"/>
          </w:tcPr>
          <w:p w:rsidR="007F0B9B" w:rsidRPr="007F0B9B" w:rsidRDefault="007F0B9B" w:rsidP="007F0B9B">
            <w:pPr>
              <w:jc w:val="center"/>
            </w:pPr>
          </w:p>
        </w:tc>
        <w:tc>
          <w:tcPr>
            <w:tcW w:w="1089" w:type="pct"/>
            <w:shd w:val="clear" w:color="auto" w:fill="auto"/>
            <w:vAlign w:val="center"/>
          </w:tcPr>
          <w:p w:rsidR="007F0B9B" w:rsidRPr="007F0B9B" w:rsidRDefault="007F0B9B" w:rsidP="007F0B9B">
            <w:pPr>
              <w:jc w:val="center"/>
            </w:pPr>
          </w:p>
        </w:tc>
        <w:tc>
          <w:tcPr>
            <w:tcW w:w="891" w:type="pct"/>
            <w:shd w:val="clear" w:color="auto" w:fill="auto"/>
            <w:vAlign w:val="center"/>
          </w:tcPr>
          <w:p w:rsidR="007F0B9B" w:rsidRPr="007F0B9B" w:rsidRDefault="007F0B9B" w:rsidP="007F0B9B">
            <w:pPr>
              <w:jc w:val="center"/>
              <w:rPr>
                <w:b/>
              </w:rPr>
            </w:pPr>
            <w:r w:rsidRPr="007F0B9B">
              <w:rPr>
                <w:b/>
              </w:rPr>
              <w:t>1</w:t>
            </w:r>
          </w:p>
        </w:tc>
      </w:tr>
      <w:tr w:rsidR="007F0B9B" w:rsidRPr="007F0B9B" w:rsidTr="007F0B9B">
        <w:trPr>
          <w:trHeight w:val="413"/>
          <w:jc w:val="center"/>
        </w:trPr>
        <w:tc>
          <w:tcPr>
            <w:tcW w:w="1353" w:type="pct"/>
            <w:shd w:val="clear" w:color="auto" w:fill="auto"/>
            <w:vAlign w:val="center"/>
          </w:tcPr>
          <w:p w:rsidR="007F0B9B" w:rsidRPr="007F0B9B" w:rsidRDefault="007F0B9B" w:rsidP="007F0B9B">
            <w:pPr>
              <w:suppressLineNumbers/>
            </w:pPr>
            <w:r w:rsidRPr="007F0B9B">
              <w:t>Kameralar</w:t>
            </w:r>
          </w:p>
        </w:tc>
        <w:tc>
          <w:tcPr>
            <w:tcW w:w="785" w:type="pct"/>
            <w:shd w:val="clear" w:color="auto" w:fill="auto"/>
            <w:vAlign w:val="center"/>
          </w:tcPr>
          <w:p w:rsidR="007F0B9B" w:rsidRPr="007F0B9B" w:rsidRDefault="007F0B9B" w:rsidP="007F0B9B">
            <w:pPr>
              <w:jc w:val="center"/>
            </w:pPr>
            <w:r w:rsidRPr="007F0B9B">
              <w:t>568</w:t>
            </w:r>
          </w:p>
        </w:tc>
        <w:tc>
          <w:tcPr>
            <w:tcW w:w="881" w:type="pct"/>
            <w:shd w:val="clear" w:color="auto" w:fill="auto"/>
            <w:vAlign w:val="center"/>
          </w:tcPr>
          <w:p w:rsidR="007F0B9B" w:rsidRPr="007F0B9B" w:rsidRDefault="007F0B9B" w:rsidP="007F0B9B">
            <w:pPr>
              <w:jc w:val="center"/>
            </w:pPr>
          </w:p>
        </w:tc>
        <w:tc>
          <w:tcPr>
            <w:tcW w:w="1089" w:type="pct"/>
            <w:shd w:val="clear" w:color="auto" w:fill="auto"/>
            <w:vAlign w:val="center"/>
          </w:tcPr>
          <w:p w:rsidR="007F0B9B" w:rsidRPr="007F0B9B" w:rsidRDefault="007F0B9B" w:rsidP="007F0B9B">
            <w:pPr>
              <w:jc w:val="center"/>
            </w:pPr>
          </w:p>
        </w:tc>
        <w:tc>
          <w:tcPr>
            <w:tcW w:w="891" w:type="pct"/>
            <w:shd w:val="clear" w:color="auto" w:fill="auto"/>
            <w:vAlign w:val="center"/>
          </w:tcPr>
          <w:p w:rsidR="007F0B9B" w:rsidRPr="007F0B9B" w:rsidRDefault="007F0B9B" w:rsidP="007F0B9B">
            <w:pPr>
              <w:jc w:val="center"/>
              <w:rPr>
                <w:b/>
              </w:rPr>
            </w:pPr>
            <w:r w:rsidRPr="007F0B9B">
              <w:rPr>
                <w:b/>
              </w:rPr>
              <w:t>568</w:t>
            </w:r>
          </w:p>
        </w:tc>
      </w:tr>
      <w:tr w:rsidR="007F0B9B" w:rsidRPr="007F0B9B" w:rsidTr="007F0B9B">
        <w:trPr>
          <w:trHeight w:val="419"/>
          <w:jc w:val="center"/>
        </w:trPr>
        <w:tc>
          <w:tcPr>
            <w:tcW w:w="1353" w:type="pct"/>
            <w:shd w:val="clear" w:color="auto" w:fill="auto"/>
            <w:vAlign w:val="center"/>
          </w:tcPr>
          <w:p w:rsidR="007F0B9B" w:rsidRPr="007F0B9B" w:rsidRDefault="007F0B9B" w:rsidP="007F0B9B">
            <w:pPr>
              <w:suppressLineNumbers/>
            </w:pPr>
            <w:r w:rsidRPr="007F0B9B">
              <w:t>Televizyonlar</w:t>
            </w:r>
          </w:p>
        </w:tc>
        <w:tc>
          <w:tcPr>
            <w:tcW w:w="785" w:type="pct"/>
            <w:shd w:val="clear" w:color="auto" w:fill="auto"/>
            <w:vAlign w:val="center"/>
          </w:tcPr>
          <w:p w:rsidR="007F0B9B" w:rsidRPr="007F0B9B" w:rsidRDefault="007F0B9B" w:rsidP="007F0B9B">
            <w:pPr>
              <w:jc w:val="center"/>
            </w:pPr>
          </w:p>
        </w:tc>
        <w:tc>
          <w:tcPr>
            <w:tcW w:w="881" w:type="pct"/>
            <w:shd w:val="clear" w:color="auto" w:fill="auto"/>
            <w:vAlign w:val="center"/>
          </w:tcPr>
          <w:p w:rsidR="007F0B9B" w:rsidRPr="007F0B9B" w:rsidRDefault="007F0B9B" w:rsidP="007F0B9B">
            <w:pPr>
              <w:jc w:val="center"/>
            </w:pPr>
            <w:r w:rsidRPr="007F0B9B">
              <w:t>1</w:t>
            </w:r>
          </w:p>
        </w:tc>
        <w:tc>
          <w:tcPr>
            <w:tcW w:w="1089" w:type="pct"/>
            <w:shd w:val="clear" w:color="auto" w:fill="auto"/>
            <w:vAlign w:val="center"/>
          </w:tcPr>
          <w:p w:rsidR="007F0B9B" w:rsidRPr="007F0B9B" w:rsidRDefault="007F0B9B" w:rsidP="007F0B9B">
            <w:pPr>
              <w:jc w:val="center"/>
            </w:pPr>
          </w:p>
        </w:tc>
        <w:tc>
          <w:tcPr>
            <w:tcW w:w="891" w:type="pct"/>
            <w:shd w:val="clear" w:color="auto" w:fill="auto"/>
            <w:vAlign w:val="center"/>
          </w:tcPr>
          <w:p w:rsidR="007F0B9B" w:rsidRPr="007F0B9B" w:rsidRDefault="007F0B9B" w:rsidP="007F0B9B">
            <w:pPr>
              <w:jc w:val="center"/>
              <w:rPr>
                <w:b/>
              </w:rPr>
            </w:pPr>
            <w:r w:rsidRPr="007F0B9B">
              <w:rPr>
                <w:b/>
              </w:rPr>
              <w:t>1</w:t>
            </w:r>
          </w:p>
        </w:tc>
      </w:tr>
      <w:tr w:rsidR="007F0B9B" w:rsidRPr="007F0B9B" w:rsidTr="007F0B9B">
        <w:trPr>
          <w:trHeight w:val="421"/>
          <w:jc w:val="center"/>
        </w:trPr>
        <w:tc>
          <w:tcPr>
            <w:tcW w:w="1353" w:type="pct"/>
            <w:shd w:val="clear" w:color="auto" w:fill="auto"/>
            <w:vAlign w:val="center"/>
          </w:tcPr>
          <w:p w:rsidR="007F0B9B" w:rsidRPr="007F0B9B" w:rsidRDefault="007F0B9B" w:rsidP="007F0B9B">
            <w:pPr>
              <w:suppressLineNumbers/>
            </w:pPr>
            <w:r w:rsidRPr="007F0B9B">
              <w:t>Tarayıcılar</w:t>
            </w:r>
          </w:p>
        </w:tc>
        <w:tc>
          <w:tcPr>
            <w:tcW w:w="785" w:type="pct"/>
            <w:shd w:val="clear" w:color="auto" w:fill="auto"/>
            <w:vAlign w:val="center"/>
          </w:tcPr>
          <w:p w:rsidR="007F0B9B" w:rsidRPr="007F0B9B" w:rsidRDefault="007F0B9B" w:rsidP="007F0B9B">
            <w:pPr>
              <w:jc w:val="center"/>
            </w:pPr>
            <w:r w:rsidRPr="007F0B9B">
              <w:t>8</w:t>
            </w:r>
          </w:p>
        </w:tc>
        <w:tc>
          <w:tcPr>
            <w:tcW w:w="881" w:type="pct"/>
            <w:shd w:val="clear" w:color="auto" w:fill="auto"/>
            <w:vAlign w:val="center"/>
          </w:tcPr>
          <w:p w:rsidR="007F0B9B" w:rsidRPr="007F0B9B" w:rsidRDefault="007F0B9B" w:rsidP="007F0B9B">
            <w:pPr>
              <w:jc w:val="center"/>
            </w:pPr>
          </w:p>
        </w:tc>
        <w:tc>
          <w:tcPr>
            <w:tcW w:w="1089" w:type="pct"/>
            <w:shd w:val="clear" w:color="auto" w:fill="auto"/>
            <w:vAlign w:val="center"/>
          </w:tcPr>
          <w:p w:rsidR="007F0B9B" w:rsidRPr="007F0B9B" w:rsidRDefault="007F0B9B" w:rsidP="007F0B9B">
            <w:pPr>
              <w:jc w:val="center"/>
            </w:pPr>
          </w:p>
        </w:tc>
        <w:tc>
          <w:tcPr>
            <w:tcW w:w="891" w:type="pct"/>
            <w:shd w:val="clear" w:color="auto" w:fill="auto"/>
            <w:vAlign w:val="center"/>
          </w:tcPr>
          <w:p w:rsidR="007F0B9B" w:rsidRPr="007F0B9B" w:rsidRDefault="007F0B9B" w:rsidP="007F0B9B">
            <w:pPr>
              <w:jc w:val="center"/>
              <w:rPr>
                <w:b/>
              </w:rPr>
            </w:pPr>
            <w:r w:rsidRPr="007F0B9B">
              <w:rPr>
                <w:b/>
              </w:rPr>
              <w:t>8</w:t>
            </w:r>
          </w:p>
        </w:tc>
      </w:tr>
    </w:tbl>
    <w:p w:rsidR="007F0B9B" w:rsidRPr="007F0B9B" w:rsidRDefault="007F0B9B" w:rsidP="007F0B9B">
      <w:pPr>
        <w:keepNext/>
        <w:numPr>
          <w:ilvl w:val="2"/>
          <w:numId w:val="0"/>
        </w:numPr>
        <w:tabs>
          <w:tab w:val="num" w:pos="0"/>
        </w:tabs>
        <w:spacing w:before="240" w:after="120"/>
        <w:outlineLvl w:val="2"/>
        <w:rPr>
          <w:b/>
          <w:bCs/>
          <w:szCs w:val="28"/>
        </w:rPr>
      </w:pPr>
      <w:bookmarkStart w:id="37" w:name="_Toc170721337"/>
      <w:bookmarkStart w:id="38" w:name="_Toc83995448"/>
      <w:bookmarkStart w:id="39" w:name="_Toc344970510"/>
      <w:bookmarkStart w:id="40" w:name="_Toc344971621"/>
      <w:bookmarkStart w:id="41" w:name="_Toc344971762"/>
      <w:bookmarkEnd w:id="37"/>
      <w:r w:rsidRPr="007F0B9B">
        <w:rPr>
          <w:b/>
          <w:bCs/>
          <w:szCs w:val="28"/>
        </w:rPr>
        <w:t>4. İnsan Kaynakları</w:t>
      </w:r>
      <w:bookmarkEnd w:id="38"/>
      <w:r w:rsidRPr="007F0B9B">
        <w:rPr>
          <w:b/>
          <w:bCs/>
          <w:szCs w:val="28"/>
        </w:rPr>
        <w:t xml:space="preserve"> </w:t>
      </w:r>
      <w:bookmarkEnd w:id="39"/>
      <w:bookmarkEnd w:id="40"/>
      <w:bookmarkEnd w:id="41"/>
      <w:r w:rsidRPr="007F0B9B">
        <w:rPr>
          <w:b/>
          <w:bCs/>
          <w:i/>
          <w:color w:val="808080"/>
          <w:szCs w:val="28"/>
        </w:rPr>
        <w:t xml:space="preserve"> </w:t>
      </w: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4100"/>
        <w:gridCol w:w="788"/>
        <w:gridCol w:w="654"/>
        <w:gridCol w:w="1104"/>
        <w:gridCol w:w="2416"/>
      </w:tblGrid>
      <w:tr w:rsidR="007F0B9B" w:rsidRPr="007F0B9B" w:rsidTr="007F0B9B">
        <w:trPr>
          <w:trHeight w:val="455"/>
          <w:jc w:val="center"/>
        </w:trPr>
        <w:tc>
          <w:tcPr>
            <w:tcW w:w="5000" w:type="pct"/>
            <w:gridSpan w:val="5"/>
            <w:shd w:val="clear" w:color="auto" w:fill="D5DCE4"/>
            <w:vAlign w:val="center"/>
          </w:tcPr>
          <w:p w:rsidR="007F0B9B" w:rsidRPr="007F0B9B" w:rsidRDefault="007F0B9B" w:rsidP="007F0B9B">
            <w:pPr>
              <w:widowControl/>
              <w:suppressAutoHyphens w:val="0"/>
              <w:spacing w:before="60" w:after="60"/>
              <w:jc w:val="center"/>
              <w:outlineLvl w:val="5"/>
              <w:rPr>
                <w:b/>
                <w:bCs/>
                <w:szCs w:val="22"/>
              </w:rPr>
            </w:pPr>
            <w:bookmarkStart w:id="42" w:name="_Toc54106247"/>
            <w:r w:rsidRPr="007F0B9B">
              <w:rPr>
                <w:b/>
                <w:bCs/>
                <w:szCs w:val="22"/>
              </w:rPr>
              <w:t>Tablo 8.  Kadro Doluluk Oranına Göre İdari Personel (657/4A) Sayıları</w:t>
            </w:r>
            <w:bookmarkEnd w:id="42"/>
            <w:r w:rsidRPr="007F0B9B">
              <w:rPr>
                <w:b/>
                <w:bCs/>
                <w:szCs w:val="22"/>
              </w:rPr>
              <w:t xml:space="preserve"> </w:t>
            </w:r>
          </w:p>
        </w:tc>
      </w:tr>
      <w:tr w:rsidR="007F0B9B" w:rsidRPr="007F0B9B" w:rsidTr="007F0B9B">
        <w:trPr>
          <w:trHeight w:val="418"/>
          <w:jc w:val="center"/>
        </w:trPr>
        <w:tc>
          <w:tcPr>
            <w:tcW w:w="2262" w:type="pct"/>
            <w:shd w:val="clear" w:color="auto" w:fill="auto"/>
            <w:vAlign w:val="center"/>
          </w:tcPr>
          <w:p w:rsidR="007F0B9B" w:rsidRPr="007F0B9B" w:rsidRDefault="007F0B9B" w:rsidP="007F0B9B">
            <w:pPr>
              <w:suppressLineNumbers/>
              <w:rPr>
                <w:b/>
              </w:rPr>
            </w:pPr>
            <w:r w:rsidRPr="007F0B9B">
              <w:rPr>
                <w:b/>
              </w:rPr>
              <w:t>Hizmet Sınıfı</w:t>
            </w:r>
          </w:p>
        </w:tc>
        <w:tc>
          <w:tcPr>
            <w:tcW w:w="435" w:type="pct"/>
            <w:shd w:val="clear" w:color="auto" w:fill="auto"/>
            <w:vAlign w:val="center"/>
          </w:tcPr>
          <w:p w:rsidR="007F0B9B" w:rsidRPr="007F0B9B" w:rsidRDefault="007F0B9B" w:rsidP="007F0B9B">
            <w:pPr>
              <w:suppressLineNumbers/>
              <w:jc w:val="center"/>
              <w:rPr>
                <w:b/>
              </w:rPr>
            </w:pPr>
            <w:r w:rsidRPr="007F0B9B">
              <w:rPr>
                <w:b/>
              </w:rPr>
              <w:t>Dolu</w:t>
            </w:r>
          </w:p>
        </w:tc>
        <w:tc>
          <w:tcPr>
            <w:tcW w:w="361" w:type="pct"/>
            <w:shd w:val="clear" w:color="auto" w:fill="auto"/>
            <w:vAlign w:val="center"/>
          </w:tcPr>
          <w:p w:rsidR="007F0B9B" w:rsidRPr="007F0B9B" w:rsidRDefault="007F0B9B" w:rsidP="007F0B9B">
            <w:pPr>
              <w:suppressLineNumbers/>
              <w:jc w:val="center"/>
              <w:rPr>
                <w:b/>
              </w:rPr>
            </w:pPr>
            <w:r w:rsidRPr="007F0B9B">
              <w:rPr>
                <w:b/>
              </w:rPr>
              <w:t>Boş</w:t>
            </w:r>
          </w:p>
        </w:tc>
        <w:tc>
          <w:tcPr>
            <w:tcW w:w="609" w:type="pct"/>
            <w:shd w:val="clear" w:color="auto" w:fill="auto"/>
            <w:vAlign w:val="center"/>
          </w:tcPr>
          <w:p w:rsidR="007F0B9B" w:rsidRPr="007F0B9B" w:rsidRDefault="007F0B9B" w:rsidP="007F0B9B">
            <w:pPr>
              <w:suppressLineNumbers/>
              <w:jc w:val="center"/>
              <w:rPr>
                <w:b/>
              </w:rPr>
            </w:pPr>
            <w:r w:rsidRPr="007F0B9B">
              <w:rPr>
                <w:b/>
              </w:rPr>
              <w:t>Toplam</w:t>
            </w:r>
          </w:p>
        </w:tc>
        <w:tc>
          <w:tcPr>
            <w:tcW w:w="1333" w:type="pct"/>
            <w:shd w:val="clear" w:color="auto" w:fill="auto"/>
            <w:vAlign w:val="center"/>
          </w:tcPr>
          <w:p w:rsidR="007F0B9B" w:rsidRPr="007F0B9B" w:rsidRDefault="007F0B9B" w:rsidP="007F0B9B">
            <w:pPr>
              <w:suppressLineNumbers/>
              <w:ind w:left="65" w:hanging="65"/>
              <w:jc w:val="center"/>
              <w:rPr>
                <w:b/>
              </w:rPr>
            </w:pPr>
            <w:r w:rsidRPr="007F0B9B">
              <w:rPr>
                <w:b/>
              </w:rPr>
              <w:t>Doluluk Oranı (%)</w:t>
            </w:r>
          </w:p>
        </w:tc>
      </w:tr>
      <w:tr w:rsidR="007F0B9B" w:rsidRPr="007F0B9B" w:rsidTr="007F0B9B">
        <w:trPr>
          <w:trHeight w:val="435"/>
          <w:jc w:val="center"/>
        </w:trPr>
        <w:tc>
          <w:tcPr>
            <w:tcW w:w="2262" w:type="pct"/>
            <w:shd w:val="clear" w:color="auto" w:fill="auto"/>
            <w:vAlign w:val="center"/>
          </w:tcPr>
          <w:p w:rsidR="007F0B9B" w:rsidRPr="007F0B9B" w:rsidRDefault="007F0B9B" w:rsidP="007F0B9B">
            <w:r w:rsidRPr="007F0B9B">
              <w:t>Genel İdari Hizmetler Sınıfı</w:t>
            </w:r>
          </w:p>
        </w:tc>
        <w:tc>
          <w:tcPr>
            <w:tcW w:w="435" w:type="pct"/>
            <w:shd w:val="clear" w:color="auto" w:fill="auto"/>
            <w:vAlign w:val="center"/>
          </w:tcPr>
          <w:p w:rsidR="007F0B9B" w:rsidRPr="007F0B9B" w:rsidRDefault="007F0B9B" w:rsidP="007F0B9B">
            <w:pPr>
              <w:jc w:val="center"/>
            </w:pPr>
            <w:r w:rsidRPr="007F0B9B">
              <w:t>10</w:t>
            </w:r>
          </w:p>
        </w:tc>
        <w:tc>
          <w:tcPr>
            <w:tcW w:w="361" w:type="pct"/>
            <w:shd w:val="clear" w:color="auto" w:fill="auto"/>
            <w:vAlign w:val="center"/>
          </w:tcPr>
          <w:p w:rsidR="007F0B9B" w:rsidRPr="007F0B9B" w:rsidRDefault="007F0B9B" w:rsidP="007F0B9B">
            <w:pPr>
              <w:jc w:val="center"/>
            </w:pPr>
          </w:p>
        </w:tc>
        <w:tc>
          <w:tcPr>
            <w:tcW w:w="609" w:type="pct"/>
            <w:shd w:val="clear" w:color="auto" w:fill="auto"/>
            <w:vAlign w:val="center"/>
          </w:tcPr>
          <w:p w:rsidR="007F0B9B" w:rsidRPr="007F0B9B" w:rsidRDefault="007F0B9B" w:rsidP="007F0B9B">
            <w:pPr>
              <w:jc w:val="center"/>
            </w:pPr>
          </w:p>
        </w:tc>
        <w:tc>
          <w:tcPr>
            <w:tcW w:w="1333" w:type="pct"/>
            <w:shd w:val="clear" w:color="auto" w:fill="auto"/>
            <w:vAlign w:val="center"/>
          </w:tcPr>
          <w:p w:rsidR="007F0B9B" w:rsidRPr="007F0B9B" w:rsidRDefault="007F0B9B" w:rsidP="007F0B9B">
            <w:pPr>
              <w:jc w:val="center"/>
            </w:pPr>
          </w:p>
        </w:tc>
      </w:tr>
      <w:tr w:rsidR="007F0B9B" w:rsidRPr="007F0B9B" w:rsidTr="007F0B9B">
        <w:trPr>
          <w:trHeight w:val="415"/>
          <w:jc w:val="center"/>
        </w:trPr>
        <w:tc>
          <w:tcPr>
            <w:tcW w:w="2262" w:type="pct"/>
            <w:shd w:val="clear" w:color="auto" w:fill="auto"/>
            <w:vAlign w:val="center"/>
          </w:tcPr>
          <w:p w:rsidR="007F0B9B" w:rsidRPr="007F0B9B" w:rsidRDefault="007F0B9B" w:rsidP="007F0B9B">
            <w:pPr>
              <w:rPr>
                <w:b/>
              </w:rPr>
            </w:pPr>
            <w:r w:rsidRPr="007F0B9B">
              <w:rPr>
                <w:b/>
              </w:rPr>
              <w:t>TOPLAM</w:t>
            </w:r>
          </w:p>
        </w:tc>
        <w:tc>
          <w:tcPr>
            <w:tcW w:w="435" w:type="pct"/>
            <w:shd w:val="clear" w:color="auto" w:fill="auto"/>
            <w:vAlign w:val="center"/>
          </w:tcPr>
          <w:p w:rsidR="007F0B9B" w:rsidRPr="007F0B9B" w:rsidRDefault="001E62AB" w:rsidP="007F0B9B">
            <w:pPr>
              <w:jc w:val="center"/>
            </w:pPr>
            <w:r>
              <w:t>10</w:t>
            </w:r>
          </w:p>
        </w:tc>
        <w:tc>
          <w:tcPr>
            <w:tcW w:w="361" w:type="pct"/>
            <w:shd w:val="clear" w:color="auto" w:fill="auto"/>
            <w:vAlign w:val="center"/>
          </w:tcPr>
          <w:p w:rsidR="007F0B9B" w:rsidRPr="007F0B9B" w:rsidRDefault="007F0B9B" w:rsidP="007F0B9B">
            <w:pPr>
              <w:jc w:val="center"/>
            </w:pPr>
          </w:p>
        </w:tc>
        <w:tc>
          <w:tcPr>
            <w:tcW w:w="609" w:type="pct"/>
            <w:shd w:val="clear" w:color="auto" w:fill="auto"/>
            <w:vAlign w:val="center"/>
          </w:tcPr>
          <w:p w:rsidR="007F0B9B" w:rsidRPr="007F0B9B" w:rsidRDefault="007F0B9B" w:rsidP="007F0B9B">
            <w:pPr>
              <w:jc w:val="center"/>
            </w:pPr>
          </w:p>
        </w:tc>
        <w:tc>
          <w:tcPr>
            <w:tcW w:w="1333" w:type="pct"/>
            <w:shd w:val="clear" w:color="auto" w:fill="auto"/>
            <w:vAlign w:val="center"/>
          </w:tcPr>
          <w:p w:rsidR="007F0B9B" w:rsidRPr="007F0B9B" w:rsidRDefault="007F0B9B" w:rsidP="007F0B9B">
            <w:pPr>
              <w:jc w:val="center"/>
            </w:pPr>
          </w:p>
        </w:tc>
      </w:tr>
    </w:tbl>
    <w:p w:rsidR="007F0B9B" w:rsidRPr="007F0B9B" w:rsidRDefault="007F0B9B" w:rsidP="007F0B9B">
      <w:pPr>
        <w:spacing w:before="120" w:after="120" w:line="360" w:lineRule="auto"/>
        <w:rPr>
          <w:i/>
          <w:color w:val="7B7B7B"/>
          <w:sz w:val="20"/>
          <w:szCs w:val="20"/>
        </w:rPr>
      </w:pPr>
      <w:r w:rsidRPr="007F0B9B">
        <w:rPr>
          <w:i/>
          <w:color w:val="7B7B7B"/>
        </w:rPr>
        <w:t xml:space="preserve"> </w:t>
      </w:r>
      <w:r w:rsidRPr="007F0B9B">
        <w:rPr>
          <w:i/>
          <w:color w:val="A6A6A6" w:themeColor="background1" w:themeShade="A6"/>
          <w:sz w:val="20"/>
          <w:szCs w:val="20"/>
        </w:rPr>
        <w:t>Not:  Fiilen çalışan personel bilgileridir</w:t>
      </w:r>
      <w:r w:rsidRPr="007F0B9B">
        <w:rPr>
          <w:i/>
          <w:color w:val="7B7B7B"/>
          <w:sz w:val="20"/>
          <w:szCs w:val="20"/>
        </w:rPr>
        <w:t>.</w:t>
      </w: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265"/>
        <w:gridCol w:w="6331"/>
        <w:gridCol w:w="1466"/>
      </w:tblGrid>
      <w:tr w:rsidR="007F0B9B" w:rsidRPr="007F0B9B" w:rsidTr="007F0B9B">
        <w:trPr>
          <w:trHeight w:val="512"/>
          <w:jc w:val="center"/>
        </w:trPr>
        <w:tc>
          <w:tcPr>
            <w:tcW w:w="5000" w:type="pct"/>
            <w:gridSpan w:val="3"/>
            <w:tcBorders>
              <w:bottom w:val="single" w:sz="12" w:space="0" w:color="9CC2E5"/>
            </w:tcBorders>
            <w:shd w:val="clear" w:color="auto" w:fill="D5DCE4"/>
            <w:vAlign w:val="center"/>
          </w:tcPr>
          <w:p w:rsidR="007F0B9B" w:rsidRPr="007F0B9B" w:rsidRDefault="007F0B9B" w:rsidP="007F0B9B">
            <w:pPr>
              <w:widowControl/>
              <w:suppressAutoHyphens w:val="0"/>
              <w:spacing w:before="60" w:after="60"/>
              <w:jc w:val="center"/>
              <w:outlineLvl w:val="5"/>
              <w:rPr>
                <w:b/>
                <w:bCs/>
                <w:szCs w:val="22"/>
              </w:rPr>
            </w:pPr>
            <w:bookmarkStart w:id="43" w:name="_Toc355095910"/>
            <w:bookmarkStart w:id="44" w:name="_Toc355096158"/>
            <w:bookmarkStart w:id="45" w:name="_Toc355604872"/>
            <w:bookmarkStart w:id="46" w:name="_Toc356204580"/>
            <w:bookmarkStart w:id="47" w:name="_Toc54106248"/>
            <w:r w:rsidRPr="007F0B9B">
              <w:rPr>
                <w:b/>
                <w:bCs/>
                <w:szCs w:val="22"/>
              </w:rPr>
              <w:t>Tablo 9. İdari Personelin (657/4A) Alt Birimlere Dağılımı</w:t>
            </w:r>
            <w:bookmarkEnd w:id="43"/>
            <w:bookmarkEnd w:id="44"/>
            <w:bookmarkEnd w:id="45"/>
            <w:bookmarkEnd w:id="46"/>
            <w:bookmarkEnd w:id="47"/>
            <w:r w:rsidRPr="007F0B9B">
              <w:rPr>
                <w:b/>
                <w:bCs/>
                <w:szCs w:val="22"/>
              </w:rPr>
              <w:t xml:space="preserve"> </w:t>
            </w:r>
          </w:p>
        </w:tc>
      </w:tr>
      <w:tr w:rsidR="007F0B9B" w:rsidRPr="007F0B9B" w:rsidTr="007F0B9B">
        <w:trPr>
          <w:trHeight w:val="356"/>
          <w:jc w:val="center"/>
        </w:trPr>
        <w:tc>
          <w:tcPr>
            <w:tcW w:w="698" w:type="pct"/>
            <w:shd w:val="clear" w:color="auto" w:fill="auto"/>
            <w:vAlign w:val="center"/>
            <w:hideMark/>
          </w:tcPr>
          <w:p w:rsidR="007F0B9B" w:rsidRPr="007F0B9B" w:rsidRDefault="007F0B9B" w:rsidP="007F0B9B">
            <w:pPr>
              <w:jc w:val="center"/>
              <w:rPr>
                <w:rFonts w:eastAsia="Times New Roman"/>
                <w:b/>
                <w:bCs/>
              </w:rPr>
            </w:pPr>
            <w:r w:rsidRPr="007F0B9B">
              <w:rPr>
                <w:rFonts w:eastAsia="Times New Roman"/>
                <w:b/>
                <w:bCs/>
                <w:kern w:val="24"/>
              </w:rPr>
              <w:t>Sıra No</w:t>
            </w:r>
          </w:p>
        </w:tc>
        <w:tc>
          <w:tcPr>
            <w:tcW w:w="3493" w:type="pct"/>
            <w:shd w:val="clear" w:color="auto" w:fill="auto"/>
            <w:vAlign w:val="center"/>
            <w:hideMark/>
          </w:tcPr>
          <w:p w:rsidR="007F0B9B" w:rsidRPr="007F0B9B" w:rsidRDefault="007F0B9B" w:rsidP="007F0B9B">
            <w:pPr>
              <w:jc w:val="center"/>
              <w:rPr>
                <w:rFonts w:eastAsia="Times New Roman"/>
                <w:b/>
              </w:rPr>
            </w:pPr>
            <w:r w:rsidRPr="007F0B9B">
              <w:rPr>
                <w:rFonts w:eastAsia="Times New Roman"/>
                <w:b/>
                <w:bCs/>
                <w:kern w:val="24"/>
              </w:rPr>
              <w:t>Alt Birim Adı</w:t>
            </w:r>
          </w:p>
        </w:tc>
        <w:tc>
          <w:tcPr>
            <w:tcW w:w="809" w:type="pct"/>
            <w:shd w:val="clear" w:color="auto" w:fill="auto"/>
            <w:vAlign w:val="center"/>
            <w:hideMark/>
          </w:tcPr>
          <w:p w:rsidR="007F0B9B" w:rsidRPr="007F0B9B" w:rsidRDefault="007F0B9B" w:rsidP="007F0B9B">
            <w:pPr>
              <w:jc w:val="center"/>
              <w:rPr>
                <w:rFonts w:eastAsia="Times New Roman"/>
                <w:b/>
              </w:rPr>
            </w:pPr>
            <w:r w:rsidRPr="007F0B9B">
              <w:rPr>
                <w:rFonts w:eastAsia="Times New Roman"/>
                <w:b/>
                <w:bCs/>
                <w:kern w:val="24"/>
              </w:rPr>
              <w:t>Sayı</w:t>
            </w:r>
          </w:p>
        </w:tc>
      </w:tr>
      <w:tr w:rsidR="007F0B9B" w:rsidRPr="007F0B9B" w:rsidTr="007F0B9B">
        <w:trPr>
          <w:trHeight w:val="291"/>
          <w:jc w:val="center"/>
        </w:trPr>
        <w:tc>
          <w:tcPr>
            <w:tcW w:w="698" w:type="pct"/>
            <w:shd w:val="clear" w:color="auto" w:fill="auto"/>
            <w:vAlign w:val="center"/>
          </w:tcPr>
          <w:p w:rsidR="007F0B9B" w:rsidRPr="007F0B9B" w:rsidRDefault="007F0B9B" w:rsidP="007F0B9B">
            <w:pPr>
              <w:jc w:val="center"/>
              <w:rPr>
                <w:rFonts w:eastAsia="Times New Roman"/>
                <w:b/>
                <w:bCs/>
              </w:rPr>
            </w:pPr>
            <w:r w:rsidRPr="007F0B9B">
              <w:rPr>
                <w:rFonts w:eastAsia="Times New Roman"/>
                <w:b/>
                <w:bCs/>
              </w:rPr>
              <w:t>1</w:t>
            </w:r>
          </w:p>
        </w:tc>
        <w:tc>
          <w:tcPr>
            <w:tcW w:w="3493" w:type="pct"/>
            <w:shd w:val="clear" w:color="auto" w:fill="auto"/>
            <w:vAlign w:val="center"/>
          </w:tcPr>
          <w:p w:rsidR="007F0B9B" w:rsidRPr="007F0B9B" w:rsidRDefault="007F0B9B" w:rsidP="007F0B9B">
            <w:pPr>
              <w:rPr>
                <w:rFonts w:eastAsia="Times New Roman"/>
              </w:rPr>
            </w:pPr>
            <w:r w:rsidRPr="007F0B9B">
              <w:rPr>
                <w:rFonts w:eastAsia="Times New Roman"/>
              </w:rPr>
              <w:t>Genel Sekreterlik Yazı İşleri Birimi</w:t>
            </w:r>
          </w:p>
        </w:tc>
        <w:tc>
          <w:tcPr>
            <w:tcW w:w="809" w:type="pct"/>
            <w:shd w:val="clear" w:color="auto" w:fill="auto"/>
            <w:vAlign w:val="center"/>
          </w:tcPr>
          <w:p w:rsidR="007F0B9B" w:rsidRPr="007F0B9B" w:rsidRDefault="007F0B9B" w:rsidP="007F0B9B">
            <w:pPr>
              <w:jc w:val="center"/>
              <w:rPr>
                <w:rFonts w:eastAsia="Times New Roman"/>
              </w:rPr>
            </w:pPr>
            <w:r w:rsidRPr="007F0B9B">
              <w:rPr>
                <w:rFonts w:eastAsia="Times New Roman"/>
              </w:rPr>
              <w:t>1</w:t>
            </w:r>
          </w:p>
        </w:tc>
      </w:tr>
      <w:tr w:rsidR="007F0B9B" w:rsidRPr="007F0B9B" w:rsidTr="007F0B9B">
        <w:trPr>
          <w:trHeight w:val="291"/>
          <w:jc w:val="center"/>
        </w:trPr>
        <w:tc>
          <w:tcPr>
            <w:tcW w:w="698" w:type="pct"/>
            <w:shd w:val="clear" w:color="auto" w:fill="auto"/>
            <w:vAlign w:val="center"/>
          </w:tcPr>
          <w:p w:rsidR="007F0B9B" w:rsidRPr="007F0B9B" w:rsidRDefault="007F0B9B" w:rsidP="007F0B9B">
            <w:pPr>
              <w:jc w:val="center"/>
              <w:rPr>
                <w:rFonts w:eastAsia="Times New Roman"/>
                <w:b/>
                <w:bCs/>
              </w:rPr>
            </w:pPr>
            <w:r w:rsidRPr="007F0B9B">
              <w:rPr>
                <w:rFonts w:eastAsia="Times New Roman"/>
                <w:b/>
                <w:bCs/>
              </w:rPr>
              <w:t>2</w:t>
            </w:r>
          </w:p>
        </w:tc>
        <w:tc>
          <w:tcPr>
            <w:tcW w:w="3493" w:type="pct"/>
            <w:shd w:val="clear" w:color="auto" w:fill="auto"/>
            <w:vAlign w:val="center"/>
          </w:tcPr>
          <w:p w:rsidR="007F0B9B" w:rsidRPr="007F0B9B" w:rsidRDefault="007F0B9B" w:rsidP="007F0B9B">
            <w:pPr>
              <w:rPr>
                <w:rFonts w:eastAsia="Times New Roman"/>
              </w:rPr>
            </w:pPr>
            <w:r w:rsidRPr="007F0B9B">
              <w:rPr>
                <w:rFonts w:eastAsia="Times New Roman"/>
              </w:rPr>
              <w:t>Özel Kalem</w:t>
            </w:r>
          </w:p>
        </w:tc>
        <w:tc>
          <w:tcPr>
            <w:tcW w:w="809" w:type="pct"/>
            <w:shd w:val="clear" w:color="auto" w:fill="auto"/>
            <w:vAlign w:val="center"/>
          </w:tcPr>
          <w:p w:rsidR="007F0B9B" w:rsidRPr="007F0B9B" w:rsidRDefault="007F0B9B" w:rsidP="007F0B9B">
            <w:pPr>
              <w:jc w:val="center"/>
              <w:rPr>
                <w:rFonts w:eastAsia="Times New Roman"/>
              </w:rPr>
            </w:pPr>
            <w:r w:rsidRPr="007F0B9B">
              <w:rPr>
                <w:rFonts w:eastAsia="Times New Roman"/>
              </w:rPr>
              <w:t>1</w:t>
            </w:r>
          </w:p>
        </w:tc>
      </w:tr>
      <w:tr w:rsidR="007F0B9B" w:rsidRPr="007F0B9B" w:rsidTr="007F0B9B">
        <w:trPr>
          <w:trHeight w:val="291"/>
          <w:jc w:val="center"/>
        </w:trPr>
        <w:tc>
          <w:tcPr>
            <w:tcW w:w="698" w:type="pct"/>
            <w:shd w:val="clear" w:color="auto" w:fill="auto"/>
            <w:vAlign w:val="center"/>
          </w:tcPr>
          <w:p w:rsidR="007F0B9B" w:rsidRPr="007F0B9B" w:rsidRDefault="007F0B9B" w:rsidP="007F0B9B">
            <w:pPr>
              <w:jc w:val="center"/>
              <w:rPr>
                <w:rFonts w:eastAsia="Times New Roman"/>
                <w:b/>
                <w:bCs/>
              </w:rPr>
            </w:pPr>
            <w:r w:rsidRPr="007F0B9B">
              <w:rPr>
                <w:rFonts w:eastAsia="Times New Roman"/>
                <w:b/>
                <w:bCs/>
              </w:rPr>
              <w:t>3</w:t>
            </w:r>
          </w:p>
        </w:tc>
        <w:tc>
          <w:tcPr>
            <w:tcW w:w="3493" w:type="pct"/>
            <w:shd w:val="clear" w:color="auto" w:fill="auto"/>
            <w:vAlign w:val="center"/>
          </w:tcPr>
          <w:p w:rsidR="007F0B9B" w:rsidRPr="007F0B9B" w:rsidRDefault="007F0B9B" w:rsidP="007F0B9B">
            <w:pPr>
              <w:rPr>
                <w:rFonts w:eastAsia="Times New Roman"/>
              </w:rPr>
            </w:pPr>
            <w:r w:rsidRPr="007F0B9B">
              <w:rPr>
                <w:rFonts w:eastAsia="Times New Roman"/>
              </w:rPr>
              <w:t>Genel Evrak Bürosu</w:t>
            </w:r>
          </w:p>
        </w:tc>
        <w:tc>
          <w:tcPr>
            <w:tcW w:w="809" w:type="pct"/>
            <w:shd w:val="clear" w:color="auto" w:fill="auto"/>
            <w:vAlign w:val="center"/>
          </w:tcPr>
          <w:p w:rsidR="007F0B9B" w:rsidRPr="007F0B9B" w:rsidRDefault="007F0B9B" w:rsidP="007F0B9B">
            <w:pPr>
              <w:jc w:val="center"/>
              <w:rPr>
                <w:rFonts w:eastAsia="Times New Roman"/>
              </w:rPr>
            </w:pPr>
            <w:r w:rsidRPr="007F0B9B">
              <w:rPr>
                <w:rFonts w:eastAsia="Times New Roman"/>
              </w:rPr>
              <w:t>1</w:t>
            </w:r>
          </w:p>
        </w:tc>
      </w:tr>
      <w:tr w:rsidR="007F0B9B" w:rsidRPr="007F0B9B" w:rsidTr="007F0B9B">
        <w:trPr>
          <w:trHeight w:val="291"/>
          <w:jc w:val="center"/>
        </w:trPr>
        <w:tc>
          <w:tcPr>
            <w:tcW w:w="698" w:type="pct"/>
            <w:shd w:val="clear" w:color="auto" w:fill="auto"/>
            <w:vAlign w:val="center"/>
          </w:tcPr>
          <w:p w:rsidR="007F0B9B" w:rsidRPr="007F0B9B" w:rsidRDefault="007F0B9B" w:rsidP="007F0B9B">
            <w:pPr>
              <w:jc w:val="center"/>
              <w:rPr>
                <w:rFonts w:eastAsia="Times New Roman"/>
                <w:b/>
                <w:bCs/>
              </w:rPr>
            </w:pPr>
            <w:r w:rsidRPr="007F0B9B">
              <w:rPr>
                <w:rFonts w:eastAsia="Times New Roman"/>
                <w:b/>
                <w:bCs/>
              </w:rPr>
              <w:t>4</w:t>
            </w:r>
          </w:p>
        </w:tc>
        <w:tc>
          <w:tcPr>
            <w:tcW w:w="3493" w:type="pct"/>
            <w:shd w:val="clear" w:color="auto" w:fill="auto"/>
            <w:vAlign w:val="center"/>
          </w:tcPr>
          <w:p w:rsidR="007F0B9B" w:rsidRPr="007F0B9B" w:rsidRDefault="007F0B9B" w:rsidP="007F0B9B">
            <w:pPr>
              <w:rPr>
                <w:rFonts w:eastAsia="Times New Roman"/>
              </w:rPr>
            </w:pPr>
            <w:r w:rsidRPr="007F0B9B">
              <w:rPr>
                <w:rFonts w:eastAsia="Times New Roman"/>
              </w:rPr>
              <w:t>Destek Hizmetleri ve Güvenlik Birimi</w:t>
            </w:r>
          </w:p>
        </w:tc>
        <w:tc>
          <w:tcPr>
            <w:tcW w:w="809" w:type="pct"/>
            <w:shd w:val="clear" w:color="auto" w:fill="auto"/>
            <w:vAlign w:val="center"/>
          </w:tcPr>
          <w:p w:rsidR="007F0B9B" w:rsidRPr="007F0B9B" w:rsidRDefault="007F0B9B" w:rsidP="007F0B9B">
            <w:pPr>
              <w:jc w:val="center"/>
              <w:rPr>
                <w:rFonts w:eastAsia="Times New Roman"/>
              </w:rPr>
            </w:pPr>
            <w:r w:rsidRPr="007F0B9B">
              <w:rPr>
                <w:rFonts w:eastAsia="Times New Roman"/>
              </w:rPr>
              <w:t>3</w:t>
            </w:r>
          </w:p>
        </w:tc>
      </w:tr>
      <w:tr w:rsidR="007F0B9B" w:rsidRPr="007F0B9B" w:rsidTr="007F0B9B">
        <w:trPr>
          <w:trHeight w:val="291"/>
          <w:jc w:val="center"/>
        </w:trPr>
        <w:tc>
          <w:tcPr>
            <w:tcW w:w="698" w:type="pct"/>
            <w:shd w:val="clear" w:color="auto" w:fill="auto"/>
            <w:vAlign w:val="center"/>
          </w:tcPr>
          <w:p w:rsidR="007F0B9B" w:rsidRPr="007F0B9B" w:rsidRDefault="007F0B9B" w:rsidP="007F0B9B">
            <w:pPr>
              <w:jc w:val="center"/>
              <w:rPr>
                <w:rFonts w:eastAsia="Times New Roman"/>
                <w:b/>
                <w:bCs/>
              </w:rPr>
            </w:pPr>
            <w:r w:rsidRPr="007F0B9B">
              <w:rPr>
                <w:rFonts w:eastAsia="Times New Roman"/>
                <w:b/>
                <w:bCs/>
              </w:rPr>
              <w:t>5</w:t>
            </w:r>
          </w:p>
        </w:tc>
        <w:tc>
          <w:tcPr>
            <w:tcW w:w="3493" w:type="pct"/>
            <w:shd w:val="clear" w:color="auto" w:fill="auto"/>
            <w:vAlign w:val="center"/>
          </w:tcPr>
          <w:p w:rsidR="007F0B9B" w:rsidRPr="007F0B9B" w:rsidRDefault="007F0B9B" w:rsidP="007F0B9B">
            <w:pPr>
              <w:rPr>
                <w:rFonts w:eastAsia="Times New Roman"/>
              </w:rPr>
            </w:pPr>
            <w:r w:rsidRPr="007F0B9B">
              <w:rPr>
                <w:rFonts w:eastAsia="Times New Roman"/>
              </w:rPr>
              <w:t>Aydınlıkevler Yerleşke Koordinatörlüğü</w:t>
            </w:r>
          </w:p>
        </w:tc>
        <w:tc>
          <w:tcPr>
            <w:tcW w:w="809" w:type="pct"/>
            <w:shd w:val="clear" w:color="auto" w:fill="auto"/>
            <w:vAlign w:val="center"/>
          </w:tcPr>
          <w:p w:rsidR="007F0B9B" w:rsidRPr="007F0B9B" w:rsidRDefault="007F0B9B" w:rsidP="007F0B9B">
            <w:pPr>
              <w:jc w:val="center"/>
              <w:rPr>
                <w:rFonts w:eastAsia="Times New Roman"/>
              </w:rPr>
            </w:pPr>
            <w:r w:rsidRPr="007F0B9B">
              <w:rPr>
                <w:rFonts w:eastAsia="Times New Roman"/>
              </w:rPr>
              <w:t>1</w:t>
            </w:r>
          </w:p>
        </w:tc>
      </w:tr>
      <w:tr w:rsidR="007F0B9B" w:rsidRPr="007F0B9B" w:rsidTr="007F0B9B">
        <w:trPr>
          <w:trHeight w:val="339"/>
          <w:jc w:val="center"/>
        </w:trPr>
        <w:tc>
          <w:tcPr>
            <w:tcW w:w="698" w:type="pct"/>
            <w:shd w:val="clear" w:color="auto" w:fill="auto"/>
            <w:vAlign w:val="center"/>
            <w:hideMark/>
          </w:tcPr>
          <w:p w:rsidR="007F0B9B" w:rsidRPr="007F0B9B" w:rsidRDefault="007F0B9B" w:rsidP="007F0B9B">
            <w:pPr>
              <w:jc w:val="center"/>
              <w:rPr>
                <w:rFonts w:eastAsia="Times New Roman"/>
                <w:b/>
                <w:bCs/>
              </w:rPr>
            </w:pPr>
            <w:r w:rsidRPr="007F0B9B">
              <w:rPr>
                <w:rFonts w:eastAsia="Times New Roman"/>
                <w:b/>
                <w:bCs/>
                <w:kern w:val="24"/>
              </w:rPr>
              <w:t>TOPLAM</w:t>
            </w:r>
          </w:p>
        </w:tc>
        <w:tc>
          <w:tcPr>
            <w:tcW w:w="3493" w:type="pct"/>
            <w:shd w:val="clear" w:color="auto" w:fill="auto"/>
            <w:vAlign w:val="center"/>
          </w:tcPr>
          <w:p w:rsidR="007F0B9B" w:rsidRPr="007F0B9B" w:rsidRDefault="007F0B9B" w:rsidP="007F0B9B">
            <w:pPr>
              <w:rPr>
                <w:rFonts w:eastAsia="Times New Roman"/>
                <w:b/>
              </w:rPr>
            </w:pPr>
          </w:p>
        </w:tc>
        <w:tc>
          <w:tcPr>
            <w:tcW w:w="809" w:type="pct"/>
            <w:shd w:val="clear" w:color="auto" w:fill="auto"/>
            <w:vAlign w:val="center"/>
          </w:tcPr>
          <w:p w:rsidR="007F0B9B" w:rsidRPr="007F0B9B" w:rsidRDefault="001E62AB" w:rsidP="007F0B9B">
            <w:pPr>
              <w:jc w:val="center"/>
              <w:rPr>
                <w:rFonts w:eastAsia="Times New Roman"/>
                <w:b/>
              </w:rPr>
            </w:pPr>
            <w:r>
              <w:rPr>
                <w:rFonts w:eastAsia="Times New Roman"/>
                <w:b/>
              </w:rPr>
              <w:t>7</w:t>
            </w:r>
          </w:p>
        </w:tc>
      </w:tr>
    </w:tbl>
    <w:p w:rsidR="007F0B9B" w:rsidRPr="007F0B9B" w:rsidRDefault="007F0B9B" w:rsidP="007F0B9B">
      <w:pPr>
        <w:spacing w:before="120" w:after="120" w:line="360" w:lineRule="auto"/>
        <w:rPr>
          <w:i/>
          <w:color w:val="A6A6A6" w:themeColor="background1" w:themeShade="A6"/>
          <w:sz w:val="18"/>
          <w:szCs w:val="18"/>
        </w:rPr>
      </w:pPr>
      <w:r w:rsidRPr="007F0B9B">
        <w:rPr>
          <w:i/>
          <w:color w:val="A6A6A6" w:themeColor="background1" w:themeShade="A6"/>
          <w:sz w:val="18"/>
          <w:szCs w:val="18"/>
        </w:rPr>
        <w:t>Not: Fiilen çalışan personel bilgileridir.</w:t>
      </w: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777"/>
        <w:gridCol w:w="1744"/>
        <w:gridCol w:w="859"/>
        <w:gridCol w:w="1689"/>
        <w:gridCol w:w="1182"/>
        <w:gridCol w:w="1811"/>
      </w:tblGrid>
      <w:tr w:rsidR="007F0B9B" w:rsidRPr="007F0B9B" w:rsidTr="007F0B9B">
        <w:trPr>
          <w:trHeight w:val="605"/>
          <w:jc w:val="center"/>
        </w:trPr>
        <w:tc>
          <w:tcPr>
            <w:tcW w:w="5000" w:type="pct"/>
            <w:gridSpan w:val="6"/>
            <w:shd w:val="clear" w:color="auto" w:fill="D5DCE4"/>
            <w:vAlign w:val="center"/>
          </w:tcPr>
          <w:p w:rsidR="007F0B9B" w:rsidRPr="007F0B9B" w:rsidRDefault="007F0B9B" w:rsidP="007F0B9B">
            <w:pPr>
              <w:widowControl/>
              <w:suppressAutoHyphens w:val="0"/>
              <w:spacing w:before="60" w:after="60"/>
              <w:jc w:val="center"/>
              <w:outlineLvl w:val="5"/>
              <w:rPr>
                <w:b/>
                <w:bCs/>
                <w:szCs w:val="22"/>
              </w:rPr>
            </w:pPr>
            <w:bookmarkStart w:id="48" w:name="_Toc54106250"/>
            <w:r w:rsidRPr="007F0B9B">
              <w:rPr>
                <w:b/>
                <w:bCs/>
                <w:szCs w:val="22"/>
              </w:rPr>
              <w:t>Tablo 10. İdari Personelin (657/4A) Eğitim Durumuna Göre Dağılımı</w:t>
            </w:r>
            <w:bookmarkEnd w:id="48"/>
          </w:p>
        </w:tc>
      </w:tr>
      <w:tr w:rsidR="007F0B9B" w:rsidRPr="007F0B9B" w:rsidTr="007F0B9B">
        <w:trPr>
          <w:trHeight w:val="20"/>
          <w:jc w:val="center"/>
        </w:trPr>
        <w:tc>
          <w:tcPr>
            <w:tcW w:w="981" w:type="pct"/>
            <w:shd w:val="clear" w:color="auto" w:fill="auto"/>
            <w:vAlign w:val="center"/>
          </w:tcPr>
          <w:p w:rsidR="007F0B9B" w:rsidRPr="007F0B9B" w:rsidRDefault="007F0B9B" w:rsidP="007F0B9B">
            <w:pPr>
              <w:suppressLineNumbers/>
            </w:pPr>
          </w:p>
        </w:tc>
        <w:tc>
          <w:tcPr>
            <w:tcW w:w="962" w:type="pct"/>
            <w:shd w:val="clear" w:color="auto" w:fill="auto"/>
            <w:vAlign w:val="center"/>
          </w:tcPr>
          <w:p w:rsidR="007F0B9B" w:rsidRPr="007F0B9B" w:rsidRDefault="007F0B9B" w:rsidP="007F0B9B">
            <w:pPr>
              <w:suppressLineNumbers/>
              <w:jc w:val="center"/>
              <w:rPr>
                <w:b/>
              </w:rPr>
            </w:pPr>
            <w:r w:rsidRPr="007F0B9B">
              <w:rPr>
                <w:b/>
              </w:rPr>
              <w:t>İlköğretim</w:t>
            </w:r>
          </w:p>
        </w:tc>
        <w:tc>
          <w:tcPr>
            <w:tcW w:w="474" w:type="pct"/>
            <w:shd w:val="clear" w:color="auto" w:fill="auto"/>
            <w:vAlign w:val="center"/>
          </w:tcPr>
          <w:p w:rsidR="007F0B9B" w:rsidRPr="007F0B9B" w:rsidRDefault="007F0B9B" w:rsidP="007F0B9B">
            <w:pPr>
              <w:suppressLineNumbers/>
              <w:jc w:val="center"/>
              <w:rPr>
                <w:b/>
              </w:rPr>
            </w:pPr>
            <w:r w:rsidRPr="007F0B9B">
              <w:rPr>
                <w:b/>
              </w:rPr>
              <w:t>Lise</w:t>
            </w:r>
          </w:p>
        </w:tc>
        <w:tc>
          <w:tcPr>
            <w:tcW w:w="932" w:type="pct"/>
            <w:shd w:val="clear" w:color="auto" w:fill="auto"/>
            <w:vAlign w:val="center"/>
          </w:tcPr>
          <w:p w:rsidR="007F0B9B" w:rsidRPr="007F0B9B" w:rsidRDefault="007F0B9B" w:rsidP="007F0B9B">
            <w:pPr>
              <w:suppressLineNumbers/>
              <w:jc w:val="center"/>
              <w:rPr>
                <w:b/>
              </w:rPr>
            </w:pPr>
            <w:r w:rsidRPr="007F0B9B">
              <w:rPr>
                <w:b/>
              </w:rPr>
              <w:t>Ön Lisans</w:t>
            </w:r>
          </w:p>
        </w:tc>
        <w:tc>
          <w:tcPr>
            <w:tcW w:w="652" w:type="pct"/>
            <w:shd w:val="clear" w:color="auto" w:fill="auto"/>
            <w:vAlign w:val="center"/>
          </w:tcPr>
          <w:p w:rsidR="007F0B9B" w:rsidRPr="007F0B9B" w:rsidRDefault="007F0B9B" w:rsidP="007F0B9B">
            <w:pPr>
              <w:suppressLineNumbers/>
              <w:jc w:val="center"/>
              <w:rPr>
                <w:b/>
              </w:rPr>
            </w:pPr>
            <w:r w:rsidRPr="007F0B9B">
              <w:rPr>
                <w:b/>
              </w:rPr>
              <w:t>Lisans</w:t>
            </w:r>
          </w:p>
        </w:tc>
        <w:tc>
          <w:tcPr>
            <w:tcW w:w="999" w:type="pct"/>
            <w:shd w:val="clear" w:color="auto" w:fill="auto"/>
            <w:vAlign w:val="center"/>
          </w:tcPr>
          <w:p w:rsidR="007F0B9B" w:rsidRPr="007F0B9B" w:rsidRDefault="007F0B9B" w:rsidP="007F0B9B">
            <w:pPr>
              <w:suppressLineNumbers/>
              <w:jc w:val="center"/>
              <w:rPr>
                <w:b/>
              </w:rPr>
            </w:pPr>
            <w:r w:rsidRPr="007F0B9B">
              <w:rPr>
                <w:b/>
              </w:rPr>
              <w:t>Lisansüstü</w:t>
            </w:r>
          </w:p>
        </w:tc>
      </w:tr>
      <w:tr w:rsidR="007F0B9B" w:rsidRPr="007F0B9B" w:rsidTr="007F0B9B">
        <w:trPr>
          <w:trHeight w:val="20"/>
          <w:jc w:val="center"/>
        </w:trPr>
        <w:tc>
          <w:tcPr>
            <w:tcW w:w="981" w:type="pct"/>
            <w:shd w:val="clear" w:color="auto" w:fill="auto"/>
            <w:vAlign w:val="center"/>
          </w:tcPr>
          <w:p w:rsidR="007F0B9B" w:rsidRPr="007F0B9B" w:rsidRDefault="007F0B9B" w:rsidP="007F0B9B">
            <w:pPr>
              <w:suppressLineNumbers/>
              <w:rPr>
                <w:b/>
              </w:rPr>
            </w:pPr>
            <w:r w:rsidRPr="007F0B9B">
              <w:rPr>
                <w:b/>
              </w:rPr>
              <w:t>TOPLAM</w:t>
            </w:r>
          </w:p>
        </w:tc>
        <w:tc>
          <w:tcPr>
            <w:tcW w:w="962" w:type="pct"/>
            <w:shd w:val="clear" w:color="auto" w:fill="auto"/>
            <w:vAlign w:val="center"/>
          </w:tcPr>
          <w:p w:rsidR="007F0B9B" w:rsidRPr="007F0B9B" w:rsidRDefault="007F0B9B" w:rsidP="007F0B9B">
            <w:pPr>
              <w:suppressLineNumbers/>
              <w:jc w:val="center"/>
            </w:pPr>
            <w:r w:rsidRPr="007F0B9B">
              <w:t>1</w:t>
            </w:r>
          </w:p>
        </w:tc>
        <w:tc>
          <w:tcPr>
            <w:tcW w:w="474" w:type="pct"/>
            <w:shd w:val="clear" w:color="auto" w:fill="auto"/>
            <w:vAlign w:val="center"/>
          </w:tcPr>
          <w:p w:rsidR="007F0B9B" w:rsidRPr="007F0B9B" w:rsidRDefault="007F0B9B" w:rsidP="007F0B9B">
            <w:pPr>
              <w:suppressLineNumbers/>
              <w:jc w:val="center"/>
            </w:pPr>
            <w:r w:rsidRPr="007F0B9B">
              <w:t>3</w:t>
            </w:r>
          </w:p>
        </w:tc>
        <w:tc>
          <w:tcPr>
            <w:tcW w:w="932" w:type="pct"/>
            <w:shd w:val="clear" w:color="auto" w:fill="auto"/>
            <w:vAlign w:val="center"/>
          </w:tcPr>
          <w:p w:rsidR="007F0B9B" w:rsidRPr="007F0B9B" w:rsidRDefault="007F0B9B" w:rsidP="007F0B9B">
            <w:pPr>
              <w:suppressLineNumbers/>
              <w:jc w:val="center"/>
            </w:pPr>
            <w:r w:rsidRPr="007F0B9B">
              <w:t>2</w:t>
            </w:r>
          </w:p>
        </w:tc>
        <w:tc>
          <w:tcPr>
            <w:tcW w:w="652" w:type="pct"/>
            <w:shd w:val="clear" w:color="auto" w:fill="auto"/>
            <w:vAlign w:val="center"/>
          </w:tcPr>
          <w:p w:rsidR="007F0B9B" w:rsidRPr="007F0B9B" w:rsidRDefault="007F0B9B" w:rsidP="007F0B9B">
            <w:pPr>
              <w:suppressLineNumbers/>
              <w:jc w:val="center"/>
            </w:pPr>
            <w:r w:rsidRPr="007F0B9B">
              <w:t>3</w:t>
            </w:r>
          </w:p>
        </w:tc>
        <w:tc>
          <w:tcPr>
            <w:tcW w:w="999" w:type="pct"/>
            <w:shd w:val="clear" w:color="auto" w:fill="auto"/>
            <w:vAlign w:val="center"/>
          </w:tcPr>
          <w:p w:rsidR="007F0B9B" w:rsidRPr="007F0B9B" w:rsidRDefault="007F0B9B" w:rsidP="007F0B9B">
            <w:pPr>
              <w:suppressLineNumbers/>
              <w:jc w:val="center"/>
            </w:pPr>
            <w:r w:rsidRPr="007F0B9B">
              <w:t>1</w:t>
            </w:r>
          </w:p>
        </w:tc>
      </w:tr>
      <w:tr w:rsidR="007F0B9B" w:rsidRPr="007F0B9B" w:rsidTr="007F0B9B">
        <w:trPr>
          <w:trHeight w:val="20"/>
          <w:jc w:val="center"/>
        </w:trPr>
        <w:tc>
          <w:tcPr>
            <w:tcW w:w="981" w:type="pct"/>
            <w:shd w:val="clear" w:color="auto" w:fill="auto"/>
            <w:vAlign w:val="center"/>
          </w:tcPr>
          <w:p w:rsidR="007F0B9B" w:rsidRPr="007F0B9B" w:rsidRDefault="007F0B9B" w:rsidP="007F0B9B">
            <w:pPr>
              <w:suppressLineNumbers/>
              <w:rPr>
                <w:b/>
              </w:rPr>
            </w:pPr>
            <w:r w:rsidRPr="007F0B9B">
              <w:rPr>
                <w:b/>
              </w:rPr>
              <w:t>ORAN (%)</w:t>
            </w:r>
          </w:p>
        </w:tc>
        <w:tc>
          <w:tcPr>
            <w:tcW w:w="962" w:type="pct"/>
            <w:shd w:val="clear" w:color="auto" w:fill="auto"/>
            <w:vAlign w:val="center"/>
          </w:tcPr>
          <w:p w:rsidR="007F0B9B" w:rsidRPr="007F0B9B" w:rsidRDefault="001E62AB" w:rsidP="007F0B9B">
            <w:pPr>
              <w:suppressLineNumbers/>
              <w:jc w:val="center"/>
            </w:pPr>
            <w:r>
              <w:t>%10</w:t>
            </w:r>
          </w:p>
        </w:tc>
        <w:tc>
          <w:tcPr>
            <w:tcW w:w="474" w:type="pct"/>
            <w:shd w:val="clear" w:color="auto" w:fill="auto"/>
            <w:vAlign w:val="center"/>
          </w:tcPr>
          <w:p w:rsidR="007F0B9B" w:rsidRPr="007F0B9B" w:rsidRDefault="001E62AB" w:rsidP="007F0B9B">
            <w:pPr>
              <w:suppressLineNumbers/>
              <w:jc w:val="center"/>
            </w:pPr>
            <w:r>
              <w:t>%30</w:t>
            </w:r>
          </w:p>
        </w:tc>
        <w:tc>
          <w:tcPr>
            <w:tcW w:w="932" w:type="pct"/>
            <w:shd w:val="clear" w:color="auto" w:fill="auto"/>
            <w:vAlign w:val="center"/>
          </w:tcPr>
          <w:p w:rsidR="007F0B9B" w:rsidRPr="007F0B9B" w:rsidRDefault="001E62AB" w:rsidP="007F0B9B">
            <w:pPr>
              <w:suppressLineNumbers/>
              <w:jc w:val="center"/>
            </w:pPr>
            <w:r>
              <w:t>%20</w:t>
            </w:r>
          </w:p>
        </w:tc>
        <w:tc>
          <w:tcPr>
            <w:tcW w:w="652" w:type="pct"/>
            <w:shd w:val="clear" w:color="auto" w:fill="auto"/>
            <w:vAlign w:val="center"/>
          </w:tcPr>
          <w:p w:rsidR="007F0B9B" w:rsidRPr="007F0B9B" w:rsidRDefault="001E62AB" w:rsidP="007F0B9B">
            <w:pPr>
              <w:suppressLineNumbers/>
              <w:jc w:val="center"/>
            </w:pPr>
            <w:r>
              <w:t>%30</w:t>
            </w:r>
          </w:p>
        </w:tc>
        <w:tc>
          <w:tcPr>
            <w:tcW w:w="999" w:type="pct"/>
            <w:shd w:val="clear" w:color="auto" w:fill="auto"/>
            <w:vAlign w:val="center"/>
          </w:tcPr>
          <w:p w:rsidR="007F0B9B" w:rsidRPr="007F0B9B" w:rsidRDefault="001E62AB" w:rsidP="007F0B9B">
            <w:pPr>
              <w:suppressLineNumbers/>
              <w:jc w:val="center"/>
            </w:pPr>
            <w:r>
              <w:t>%10</w:t>
            </w:r>
          </w:p>
        </w:tc>
      </w:tr>
    </w:tbl>
    <w:p w:rsidR="007F0B9B" w:rsidRPr="007F0B9B" w:rsidRDefault="007F0B9B" w:rsidP="007F0B9B">
      <w:pPr>
        <w:spacing w:before="120" w:after="120" w:line="360" w:lineRule="auto"/>
        <w:rPr>
          <w:i/>
          <w:color w:val="A6A6A6" w:themeColor="background1" w:themeShade="A6"/>
          <w:sz w:val="18"/>
          <w:szCs w:val="18"/>
        </w:rPr>
      </w:pPr>
      <w:r w:rsidRPr="007F0B9B">
        <w:rPr>
          <w:i/>
          <w:color w:val="A6A6A6" w:themeColor="background1" w:themeShade="A6"/>
          <w:sz w:val="18"/>
          <w:szCs w:val="18"/>
        </w:rPr>
        <w:t>Not: Fiilen çalışan personel bilgileridir.</w:t>
      </w: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482"/>
        <w:gridCol w:w="999"/>
        <w:gridCol w:w="999"/>
        <w:gridCol w:w="1133"/>
        <w:gridCol w:w="1252"/>
        <w:gridCol w:w="1267"/>
        <w:gridCol w:w="1930"/>
      </w:tblGrid>
      <w:tr w:rsidR="007F0B9B" w:rsidRPr="007F0B9B" w:rsidTr="007F0B9B">
        <w:trPr>
          <w:trHeight w:val="592"/>
          <w:jc w:val="center"/>
        </w:trPr>
        <w:tc>
          <w:tcPr>
            <w:tcW w:w="5000" w:type="pct"/>
            <w:gridSpan w:val="7"/>
            <w:shd w:val="clear" w:color="auto" w:fill="D5DCE4"/>
            <w:vAlign w:val="center"/>
          </w:tcPr>
          <w:p w:rsidR="007F0B9B" w:rsidRPr="007F0B9B" w:rsidRDefault="007F0B9B" w:rsidP="007F0B9B">
            <w:pPr>
              <w:widowControl/>
              <w:suppressAutoHyphens w:val="0"/>
              <w:spacing w:before="60" w:after="60"/>
              <w:jc w:val="center"/>
              <w:outlineLvl w:val="5"/>
              <w:rPr>
                <w:b/>
                <w:bCs/>
                <w:szCs w:val="22"/>
              </w:rPr>
            </w:pPr>
            <w:bookmarkStart w:id="49" w:name="_Toc54106251"/>
            <w:r w:rsidRPr="007F0B9B">
              <w:rPr>
                <w:b/>
                <w:bCs/>
                <w:szCs w:val="22"/>
              </w:rPr>
              <w:t>Tablo 11. İdari Personelin (657/4A) Hizmet Sürelerine Göre Dağılımı</w:t>
            </w:r>
            <w:bookmarkEnd w:id="49"/>
          </w:p>
        </w:tc>
      </w:tr>
      <w:tr w:rsidR="007F0B9B" w:rsidRPr="007F0B9B" w:rsidTr="007F0B9B">
        <w:trPr>
          <w:trHeight w:val="304"/>
          <w:jc w:val="center"/>
        </w:trPr>
        <w:tc>
          <w:tcPr>
            <w:tcW w:w="818" w:type="pct"/>
            <w:shd w:val="clear" w:color="auto" w:fill="auto"/>
            <w:vAlign w:val="center"/>
          </w:tcPr>
          <w:p w:rsidR="007F0B9B" w:rsidRPr="007F0B9B" w:rsidRDefault="007F0B9B" w:rsidP="007F0B9B">
            <w:pPr>
              <w:suppressLineNumbers/>
              <w:rPr>
                <w:b/>
              </w:rPr>
            </w:pPr>
          </w:p>
        </w:tc>
        <w:tc>
          <w:tcPr>
            <w:tcW w:w="551" w:type="pct"/>
            <w:shd w:val="clear" w:color="auto" w:fill="auto"/>
            <w:vAlign w:val="center"/>
          </w:tcPr>
          <w:p w:rsidR="007F0B9B" w:rsidRPr="007F0B9B" w:rsidRDefault="007F0B9B" w:rsidP="007F0B9B">
            <w:pPr>
              <w:suppressLineNumbers/>
              <w:jc w:val="center"/>
              <w:rPr>
                <w:b/>
              </w:rPr>
            </w:pPr>
            <w:r w:rsidRPr="007F0B9B">
              <w:rPr>
                <w:b/>
              </w:rPr>
              <w:t>1-3 Yıl</w:t>
            </w:r>
          </w:p>
        </w:tc>
        <w:tc>
          <w:tcPr>
            <w:tcW w:w="551" w:type="pct"/>
            <w:shd w:val="clear" w:color="auto" w:fill="auto"/>
            <w:vAlign w:val="center"/>
          </w:tcPr>
          <w:p w:rsidR="007F0B9B" w:rsidRPr="007F0B9B" w:rsidRDefault="007F0B9B" w:rsidP="007F0B9B">
            <w:pPr>
              <w:suppressLineNumbers/>
              <w:jc w:val="center"/>
              <w:rPr>
                <w:b/>
              </w:rPr>
            </w:pPr>
            <w:r w:rsidRPr="007F0B9B">
              <w:rPr>
                <w:b/>
              </w:rPr>
              <w:t>4-6 Yıl</w:t>
            </w:r>
          </w:p>
        </w:tc>
        <w:tc>
          <w:tcPr>
            <w:tcW w:w="625" w:type="pct"/>
            <w:shd w:val="clear" w:color="auto" w:fill="auto"/>
            <w:vAlign w:val="center"/>
          </w:tcPr>
          <w:p w:rsidR="007F0B9B" w:rsidRPr="007F0B9B" w:rsidRDefault="007F0B9B" w:rsidP="007F0B9B">
            <w:pPr>
              <w:suppressLineNumbers/>
              <w:jc w:val="center"/>
              <w:rPr>
                <w:b/>
              </w:rPr>
            </w:pPr>
            <w:r w:rsidRPr="007F0B9B">
              <w:rPr>
                <w:b/>
              </w:rPr>
              <w:t>7-10 Yıl</w:t>
            </w:r>
          </w:p>
        </w:tc>
        <w:tc>
          <w:tcPr>
            <w:tcW w:w="691" w:type="pct"/>
            <w:shd w:val="clear" w:color="auto" w:fill="auto"/>
            <w:vAlign w:val="center"/>
          </w:tcPr>
          <w:p w:rsidR="007F0B9B" w:rsidRPr="007F0B9B" w:rsidRDefault="007F0B9B" w:rsidP="007F0B9B">
            <w:pPr>
              <w:suppressLineNumbers/>
              <w:jc w:val="center"/>
              <w:rPr>
                <w:b/>
              </w:rPr>
            </w:pPr>
            <w:r w:rsidRPr="007F0B9B">
              <w:rPr>
                <w:b/>
              </w:rPr>
              <w:t>11-15 Yıl</w:t>
            </w:r>
          </w:p>
        </w:tc>
        <w:tc>
          <w:tcPr>
            <w:tcW w:w="699" w:type="pct"/>
            <w:shd w:val="clear" w:color="auto" w:fill="auto"/>
            <w:vAlign w:val="center"/>
          </w:tcPr>
          <w:p w:rsidR="007F0B9B" w:rsidRPr="007F0B9B" w:rsidRDefault="007F0B9B" w:rsidP="007F0B9B">
            <w:pPr>
              <w:suppressLineNumbers/>
              <w:jc w:val="center"/>
              <w:rPr>
                <w:b/>
              </w:rPr>
            </w:pPr>
            <w:r w:rsidRPr="007F0B9B">
              <w:rPr>
                <w:b/>
              </w:rPr>
              <w:t>16-20 Yıl</w:t>
            </w:r>
          </w:p>
        </w:tc>
        <w:tc>
          <w:tcPr>
            <w:tcW w:w="1064" w:type="pct"/>
            <w:shd w:val="clear" w:color="auto" w:fill="auto"/>
            <w:vAlign w:val="center"/>
          </w:tcPr>
          <w:p w:rsidR="007F0B9B" w:rsidRPr="007F0B9B" w:rsidRDefault="007F0B9B" w:rsidP="007F0B9B">
            <w:pPr>
              <w:suppressLineNumbers/>
              <w:jc w:val="center"/>
              <w:rPr>
                <w:b/>
              </w:rPr>
            </w:pPr>
            <w:r w:rsidRPr="007F0B9B">
              <w:rPr>
                <w:b/>
              </w:rPr>
              <w:t>21 Yıl ve Üzeri</w:t>
            </w:r>
          </w:p>
        </w:tc>
      </w:tr>
      <w:tr w:rsidR="007F0B9B" w:rsidRPr="007F0B9B" w:rsidTr="007F0B9B">
        <w:trPr>
          <w:trHeight w:val="304"/>
          <w:jc w:val="center"/>
        </w:trPr>
        <w:tc>
          <w:tcPr>
            <w:tcW w:w="818" w:type="pct"/>
            <w:shd w:val="clear" w:color="auto" w:fill="auto"/>
            <w:vAlign w:val="center"/>
          </w:tcPr>
          <w:p w:rsidR="007F0B9B" w:rsidRPr="007F0B9B" w:rsidRDefault="007F0B9B" w:rsidP="007F0B9B">
            <w:pPr>
              <w:suppressLineNumbers/>
              <w:rPr>
                <w:b/>
              </w:rPr>
            </w:pPr>
            <w:r w:rsidRPr="007F0B9B">
              <w:rPr>
                <w:b/>
              </w:rPr>
              <w:t>TOPLAM</w:t>
            </w:r>
          </w:p>
        </w:tc>
        <w:tc>
          <w:tcPr>
            <w:tcW w:w="551" w:type="pct"/>
            <w:shd w:val="clear" w:color="auto" w:fill="auto"/>
            <w:vAlign w:val="center"/>
          </w:tcPr>
          <w:p w:rsidR="007F0B9B" w:rsidRPr="007F0B9B" w:rsidRDefault="007F0B9B" w:rsidP="007F0B9B">
            <w:pPr>
              <w:suppressLineNumbers/>
              <w:jc w:val="center"/>
              <w:rPr>
                <w:b/>
              </w:rPr>
            </w:pPr>
            <w:r w:rsidRPr="007F0B9B">
              <w:rPr>
                <w:b/>
              </w:rPr>
              <w:t>1</w:t>
            </w:r>
          </w:p>
        </w:tc>
        <w:tc>
          <w:tcPr>
            <w:tcW w:w="551" w:type="pct"/>
            <w:shd w:val="clear" w:color="auto" w:fill="auto"/>
            <w:vAlign w:val="center"/>
          </w:tcPr>
          <w:p w:rsidR="007F0B9B" w:rsidRPr="007F0B9B" w:rsidRDefault="007F0B9B" w:rsidP="007F0B9B">
            <w:pPr>
              <w:suppressLineNumbers/>
              <w:jc w:val="center"/>
              <w:rPr>
                <w:b/>
              </w:rPr>
            </w:pPr>
            <w:r w:rsidRPr="007F0B9B">
              <w:rPr>
                <w:b/>
              </w:rPr>
              <w:t>6</w:t>
            </w:r>
          </w:p>
        </w:tc>
        <w:tc>
          <w:tcPr>
            <w:tcW w:w="625" w:type="pct"/>
            <w:shd w:val="clear" w:color="auto" w:fill="auto"/>
            <w:vAlign w:val="center"/>
          </w:tcPr>
          <w:p w:rsidR="007F0B9B" w:rsidRPr="007F0B9B" w:rsidRDefault="007F0B9B" w:rsidP="007F0B9B">
            <w:pPr>
              <w:suppressLineNumbers/>
              <w:jc w:val="center"/>
              <w:rPr>
                <w:b/>
              </w:rPr>
            </w:pPr>
          </w:p>
        </w:tc>
        <w:tc>
          <w:tcPr>
            <w:tcW w:w="691" w:type="pct"/>
            <w:shd w:val="clear" w:color="auto" w:fill="auto"/>
            <w:vAlign w:val="center"/>
          </w:tcPr>
          <w:p w:rsidR="007F0B9B" w:rsidRPr="007F0B9B" w:rsidRDefault="007F0B9B" w:rsidP="007F0B9B">
            <w:pPr>
              <w:suppressLineNumbers/>
              <w:jc w:val="center"/>
              <w:rPr>
                <w:b/>
              </w:rPr>
            </w:pPr>
          </w:p>
        </w:tc>
        <w:tc>
          <w:tcPr>
            <w:tcW w:w="699" w:type="pct"/>
            <w:shd w:val="clear" w:color="auto" w:fill="auto"/>
            <w:vAlign w:val="center"/>
          </w:tcPr>
          <w:p w:rsidR="007F0B9B" w:rsidRPr="007F0B9B" w:rsidRDefault="007F0B9B" w:rsidP="007F0B9B">
            <w:pPr>
              <w:suppressLineNumbers/>
              <w:jc w:val="center"/>
              <w:rPr>
                <w:b/>
              </w:rPr>
            </w:pPr>
            <w:r w:rsidRPr="007F0B9B">
              <w:rPr>
                <w:b/>
              </w:rPr>
              <w:t>3</w:t>
            </w:r>
          </w:p>
        </w:tc>
        <w:tc>
          <w:tcPr>
            <w:tcW w:w="1064" w:type="pct"/>
            <w:shd w:val="clear" w:color="auto" w:fill="auto"/>
            <w:vAlign w:val="center"/>
          </w:tcPr>
          <w:p w:rsidR="007F0B9B" w:rsidRPr="007F0B9B" w:rsidRDefault="007F0B9B" w:rsidP="007F0B9B">
            <w:pPr>
              <w:suppressLineNumbers/>
              <w:jc w:val="center"/>
              <w:rPr>
                <w:b/>
              </w:rPr>
            </w:pPr>
          </w:p>
        </w:tc>
      </w:tr>
      <w:tr w:rsidR="007F0B9B" w:rsidRPr="007F0B9B" w:rsidTr="007F0B9B">
        <w:trPr>
          <w:trHeight w:val="288"/>
          <w:jc w:val="center"/>
        </w:trPr>
        <w:tc>
          <w:tcPr>
            <w:tcW w:w="818" w:type="pct"/>
            <w:shd w:val="clear" w:color="auto" w:fill="auto"/>
            <w:vAlign w:val="center"/>
          </w:tcPr>
          <w:p w:rsidR="007F0B9B" w:rsidRPr="007F0B9B" w:rsidRDefault="007F0B9B" w:rsidP="007F0B9B">
            <w:pPr>
              <w:suppressLineNumbers/>
              <w:rPr>
                <w:b/>
              </w:rPr>
            </w:pPr>
            <w:r w:rsidRPr="007F0B9B">
              <w:rPr>
                <w:b/>
              </w:rPr>
              <w:t>ORAN (%)</w:t>
            </w:r>
          </w:p>
        </w:tc>
        <w:tc>
          <w:tcPr>
            <w:tcW w:w="551" w:type="pct"/>
            <w:shd w:val="clear" w:color="auto" w:fill="auto"/>
            <w:vAlign w:val="center"/>
          </w:tcPr>
          <w:p w:rsidR="007F0B9B" w:rsidRPr="001E62AB" w:rsidRDefault="001E62AB" w:rsidP="007F0B9B">
            <w:pPr>
              <w:suppressLineNumbers/>
              <w:jc w:val="center"/>
            </w:pPr>
            <w:r w:rsidRPr="001E62AB">
              <w:t>%10</w:t>
            </w:r>
          </w:p>
        </w:tc>
        <w:tc>
          <w:tcPr>
            <w:tcW w:w="551" w:type="pct"/>
            <w:shd w:val="clear" w:color="auto" w:fill="auto"/>
            <w:vAlign w:val="center"/>
          </w:tcPr>
          <w:p w:rsidR="007F0B9B" w:rsidRPr="001E62AB" w:rsidRDefault="001E62AB" w:rsidP="007F0B9B">
            <w:pPr>
              <w:suppressLineNumbers/>
              <w:jc w:val="center"/>
            </w:pPr>
            <w:r w:rsidRPr="001E62AB">
              <w:t>%60</w:t>
            </w:r>
          </w:p>
        </w:tc>
        <w:tc>
          <w:tcPr>
            <w:tcW w:w="625" w:type="pct"/>
            <w:shd w:val="clear" w:color="auto" w:fill="auto"/>
            <w:vAlign w:val="center"/>
          </w:tcPr>
          <w:p w:rsidR="007F0B9B" w:rsidRPr="007F0B9B" w:rsidRDefault="007F0B9B" w:rsidP="007F0B9B">
            <w:pPr>
              <w:suppressLineNumbers/>
              <w:jc w:val="center"/>
              <w:rPr>
                <w:b/>
              </w:rPr>
            </w:pPr>
          </w:p>
        </w:tc>
        <w:tc>
          <w:tcPr>
            <w:tcW w:w="691" w:type="pct"/>
            <w:shd w:val="clear" w:color="auto" w:fill="auto"/>
            <w:vAlign w:val="center"/>
          </w:tcPr>
          <w:p w:rsidR="007F0B9B" w:rsidRPr="007F0B9B" w:rsidRDefault="007F0B9B" w:rsidP="007F0B9B">
            <w:pPr>
              <w:suppressLineNumbers/>
              <w:jc w:val="center"/>
              <w:rPr>
                <w:b/>
              </w:rPr>
            </w:pPr>
          </w:p>
        </w:tc>
        <w:tc>
          <w:tcPr>
            <w:tcW w:w="699" w:type="pct"/>
            <w:shd w:val="clear" w:color="auto" w:fill="auto"/>
            <w:vAlign w:val="center"/>
          </w:tcPr>
          <w:p w:rsidR="007F0B9B" w:rsidRPr="001E62AB" w:rsidRDefault="001E62AB" w:rsidP="007F0B9B">
            <w:pPr>
              <w:suppressLineNumbers/>
              <w:jc w:val="center"/>
            </w:pPr>
            <w:r w:rsidRPr="001E62AB">
              <w:t>%30</w:t>
            </w:r>
          </w:p>
        </w:tc>
        <w:tc>
          <w:tcPr>
            <w:tcW w:w="1064" w:type="pct"/>
            <w:shd w:val="clear" w:color="auto" w:fill="auto"/>
            <w:vAlign w:val="center"/>
          </w:tcPr>
          <w:p w:rsidR="007F0B9B" w:rsidRPr="007F0B9B" w:rsidRDefault="007F0B9B" w:rsidP="007F0B9B">
            <w:pPr>
              <w:suppressLineNumbers/>
              <w:jc w:val="center"/>
              <w:rPr>
                <w:b/>
              </w:rPr>
            </w:pPr>
          </w:p>
        </w:tc>
      </w:tr>
    </w:tbl>
    <w:p w:rsidR="007F0B9B" w:rsidRPr="007F0B9B" w:rsidRDefault="007F0B9B" w:rsidP="007F0B9B">
      <w:pPr>
        <w:spacing w:before="120" w:after="120" w:line="360" w:lineRule="auto"/>
        <w:rPr>
          <w:i/>
          <w:color w:val="A6A6A6" w:themeColor="background1" w:themeShade="A6"/>
          <w:sz w:val="18"/>
          <w:szCs w:val="18"/>
        </w:rPr>
      </w:pPr>
      <w:r w:rsidRPr="007F0B9B">
        <w:rPr>
          <w:i/>
          <w:color w:val="A6A6A6" w:themeColor="background1" w:themeShade="A6"/>
          <w:sz w:val="18"/>
          <w:szCs w:val="18"/>
        </w:rPr>
        <w:t>Not: Fiilen çalışan personel bilgileridir.</w:t>
      </w: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803"/>
        <w:gridCol w:w="1205"/>
        <w:gridCol w:w="1051"/>
        <w:gridCol w:w="1051"/>
        <w:gridCol w:w="1051"/>
        <w:gridCol w:w="1051"/>
        <w:gridCol w:w="1850"/>
      </w:tblGrid>
      <w:tr w:rsidR="007F0B9B" w:rsidRPr="007F0B9B" w:rsidTr="007F0B9B">
        <w:trPr>
          <w:trHeight w:val="549"/>
          <w:jc w:val="center"/>
        </w:trPr>
        <w:tc>
          <w:tcPr>
            <w:tcW w:w="5000" w:type="pct"/>
            <w:gridSpan w:val="7"/>
            <w:shd w:val="clear" w:color="auto" w:fill="D5DCE4"/>
            <w:vAlign w:val="center"/>
          </w:tcPr>
          <w:p w:rsidR="007F0B9B" w:rsidRPr="007F0B9B" w:rsidRDefault="007F0B9B" w:rsidP="007F0B9B">
            <w:pPr>
              <w:widowControl/>
              <w:suppressAutoHyphens w:val="0"/>
              <w:spacing w:before="60" w:after="60"/>
              <w:jc w:val="center"/>
              <w:outlineLvl w:val="5"/>
              <w:rPr>
                <w:b/>
                <w:bCs/>
                <w:szCs w:val="22"/>
              </w:rPr>
            </w:pPr>
            <w:bookmarkStart w:id="50" w:name="_Toc54106252"/>
            <w:r w:rsidRPr="007F0B9B">
              <w:rPr>
                <w:b/>
                <w:bCs/>
                <w:szCs w:val="22"/>
              </w:rPr>
              <w:lastRenderedPageBreak/>
              <w:t>Tablo 12. İdari Personelin (657/4A) Yaş İtibariyle Dağılımı</w:t>
            </w:r>
            <w:bookmarkEnd w:id="50"/>
          </w:p>
        </w:tc>
      </w:tr>
      <w:tr w:rsidR="007F0B9B" w:rsidRPr="007F0B9B" w:rsidTr="007F0B9B">
        <w:trPr>
          <w:trHeight w:val="553"/>
          <w:jc w:val="center"/>
        </w:trPr>
        <w:tc>
          <w:tcPr>
            <w:tcW w:w="994" w:type="pct"/>
            <w:shd w:val="clear" w:color="auto" w:fill="auto"/>
            <w:vAlign w:val="center"/>
          </w:tcPr>
          <w:p w:rsidR="007F0B9B" w:rsidRPr="007F0B9B" w:rsidRDefault="007F0B9B" w:rsidP="007F0B9B">
            <w:pPr>
              <w:suppressLineNumbers/>
            </w:pPr>
          </w:p>
        </w:tc>
        <w:tc>
          <w:tcPr>
            <w:tcW w:w="665" w:type="pct"/>
            <w:shd w:val="clear" w:color="auto" w:fill="auto"/>
            <w:vAlign w:val="center"/>
          </w:tcPr>
          <w:p w:rsidR="007F0B9B" w:rsidRPr="007F0B9B" w:rsidRDefault="007F0B9B" w:rsidP="007F0B9B">
            <w:pPr>
              <w:suppressLineNumbers/>
              <w:jc w:val="center"/>
              <w:rPr>
                <w:b/>
              </w:rPr>
            </w:pPr>
            <w:r w:rsidRPr="007F0B9B">
              <w:rPr>
                <w:b/>
              </w:rPr>
              <w:t>23 Altı</w:t>
            </w:r>
          </w:p>
        </w:tc>
        <w:tc>
          <w:tcPr>
            <w:tcW w:w="580" w:type="pct"/>
            <w:shd w:val="clear" w:color="auto" w:fill="auto"/>
            <w:vAlign w:val="center"/>
          </w:tcPr>
          <w:p w:rsidR="007F0B9B" w:rsidRPr="007F0B9B" w:rsidRDefault="007F0B9B" w:rsidP="007F0B9B">
            <w:pPr>
              <w:suppressLineNumbers/>
              <w:jc w:val="center"/>
              <w:rPr>
                <w:b/>
              </w:rPr>
            </w:pPr>
            <w:r w:rsidRPr="007F0B9B">
              <w:rPr>
                <w:b/>
              </w:rPr>
              <w:t>23-30</w:t>
            </w:r>
          </w:p>
        </w:tc>
        <w:tc>
          <w:tcPr>
            <w:tcW w:w="580" w:type="pct"/>
            <w:shd w:val="clear" w:color="auto" w:fill="auto"/>
            <w:vAlign w:val="center"/>
          </w:tcPr>
          <w:p w:rsidR="007F0B9B" w:rsidRPr="007F0B9B" w:rsidRDefault="007F0B9B" w:rsidP="007F0B9B">
            <w:pPr>
              <w:suppressLineNumbers/>
              <w:jc w:val="center"/>
              <w:rPr>
                <w:b/>
              </w:rPr>
            </w:pPr>
            <w:r w:rsidRPr="007F0B9B">
              <w:rPr>
                <w:b/>
              </w:rPr>
              <w:t>31-35</w:t>
            </w:r>
          </w:p>
        </w:tc>
        <w:tc>
          <w:tcPr>
            <w:tcW w:w="580" w:type="pct"/>
            <w:shd w:val="clear" w:color="auto" w:fill="auto"/>
            <w:vAlign w:val="center"/>
          </w:tcPr>
          <w:p w:rsidR="007F0B9B" w:rsidRPr="007F0B9B" w:rsidRDefault="007F0B9B" w:rsidP="007F0B9B">
            <w:pPr>
              <w:suppressLineNumbers/>
              <w:jc w:val="center"/>
              <w:rPr>
                <w:b/>
              </w:rPr>
            </w:pPr>
            <w:r w:rsidRPr="007F0B9B">
              <w:rPr>
                <w:b/>
              </w:rPr>
              <w:t>36-40</w:t>
            </w:r>
          </w:p>
        </w:tc>
        <w:tc>
          <w:tcPr>
            <w:tcW w:w="580" w:type="pct"/>
            <w:shd w:val="clear" w:color="auto" w:fill="auto"/>
            <w:vAlign w:val="center"/>
          </w:tcPr>
          <w:p w:rsidR="007F0B9B" w:rsidRPr="007F0B9B" w:rsidRDefault="007F0B9B" w:rsidP="007F0B9B">
            <w:pPr>
              <w:suppressLineNumbers/>
              <w:jc w:val="center"/>
              <w:rPr>
                <w:b/>
              </w:rPr>
            </w:pPr>
            <w:r w:rsidRPr="007F0B9B">
              <w:rPr>
                <w:b/>
              </w:rPr>
              <w:t>41-50</w:t>
            </w:r>
          </w:p>
        </w:tc>
        <w:tc>
          <w:tcPr>
            <w:tcW w:w="1021" w:type="pct"/>
            <w:shd w:val="clear" w:color="auto" w:fill="auto"/>
            <w:vAlign w:val="center"/>
          </w:tcPr>
          <w:p w:rsidR="007F0B9B" w:rsidRPr="007F0B9B" w:rsidRDefault="007F0B9B" w:rsidP="007F0B9B">
            <w:pPr>
              <w:suppressLineNumbers/>
              <w:jc w:val="center"/>
              <w:rPr>
                <w:b/>
              </w:rPr>
            </w:pPr>
            <w:r w:rsidRPr="007F0B9B">
              <w:rPr>
                <w:b/>
              </w:rPr>
              <w:t>51 ve Üzeri</w:t>
            </w:r>
          </w:p>
        </w:tc>
      </w:tr>
      <w:tr w:rsidR="007F0B9B" w:rsidRPr="007F0B9B" w:rsidTr="007F0B9B">
        <w:trPr>
          <w:trHeight w:val="281"/>
          <w:jc w:val="center"/>
        </w:trPr>
        <w:tc>
          <w:tcPr>
            <w:tcW w:w="994" w:type="pct"/>
            <w:shd w:val="clear" w:color="auto" w:fill="auto"/>
            <w:vAlign w:val="center"/>
          </w:tcPr>
          <w:p w:rsidR="007F0B9B" w:rsidRPr="007F0B9B" w:rsidRDefault="007F0B9B" w:rsidP="007F0B9B">
            <w:pPr>
              <w:suppressLineNumbers/>
              <w:rPr>
                <w:b/>
              </w:rPr>
            </w:pPr>
            <w:r w:rsidRPr="007F0B9B">
              <w:rPr>
                <w:b/>
              </w:rPr>
              <w:t>TOPLAM</w:t>
            </w:r>
          </w:p>
        </w:tc>
        <w:tc>
          <w:tcPr>
            <w:tcW w:w="665" w:type="pct"/>
            <w:shd w:val="clear" w:color="auto" w:fill="auto"/>
            <w:vAlign w:val="center"/>
          </w:tcPr>
          <w:p w:rsidR="007F0B9B" w:rsidRPr="007F0B9B" w:rsidRDefault="007F0B9B" w:rsidP="007F0B9B">
            <w:pPr>
              <w:suppressLineNumbers/>
              <w:jc w:val="center"/>
            </w:pPr>
            <w:r w:rsidRPr="007F0B9B">
              <w:t>1</w:t>
            </w:r>
          </w:p>
        </w:tc>
        <w:tc>
          <w:tcPr>
            <w:tcW w:w="580" w:type="pct"/>
            <w:shd w:val="clear" w:color="auto" w:fill="auto"/>
            <w:vAlign w:val="center"/>
          </w:tcPr>
          <w:p w:rsidR="007F0B9B" w:rsidRPr="007F0B9B" w:rsidRDefault="007F0B9B" w:rsidP="007F0B9B">
            <w:pPr>
              <w:suppressLineNumbers/>
              <w:jc w:val="center"/>
            </w:pPr>
            <w:r w:rsidRPr="007F0B9B">
              <w:t>1</w:t>
            </w:r>
          </w:p>
        </w:tc>
        <w:tc>
          <w:tcPr>
            <w:tcW w:w="580" w:type="pct"/>
            <w:shd w:val="clear" w:color="auto" w:fill="auto"/>
            <w:vAlign w:val="center"/>
          </w:tcPr>
          <w:p w:rsidR="007F0B9B" w:rsidRPr="007F0B9B" w:rsidRDefault="007F0B9B" w:rsidP="007F0B9B">
            <w:pPr>
              <w:suppressLineNumbers/>
              <w:jc w:val="center"/>
            </w:pPr>
            <w:r w:rsidRPr="007F0B9B">
              <w:t>1</w:t>
            </w:r>
          </w:p>
        </w:tc>
        <w:tc>
          <w:tcPr>
            <w:tcW w:w="580" w:type="pct"/>
            <w:shd w:val="clear" w:color="auto" w:fill="auto"/>
            <w:vAlign w:val="center"/>
          </w:tcPr>
          <w:p w:rsidR="007F0B9B" w:rsidRPr="007F0B9B" w:rsidRDefault="007F0B9B" w:rsidP="007F0B9B">
            <w:pPr>
              <w:suppressLineNumbers/>
              <w:jc w:val="center"/>
            </w:pPr>
            <w:r w:rsidRPr="007F0B9B">
              <w:t>4</w:t>
            </w:r>
          </w:p>
        </w:tc>
        <w:tc>
          <w:tcPr>
            <w:tcW w:w="580" w:type="pct"/>
            <w:shd w:val="clear" w:color="auto" w:fill="auto"/>
            <w:vAlign w:val="center"/>
          </w:tcPr>
          <w:p w:rsidR="007F0B9B" w:rsidRPr="007F0B9B" w:rsidRDefault="007F0B9B" w:rsidP="007F0B9B">
            <w:pPr>
              <w:suppressLineNumbers/>
              <w:jc w:val="center"/>
            </w:pPr>
            <w:r w:rsidRPr="007F0B9B">
              <w:t>2</w:t>
            </w:r>
          </w:p>
        </w:tc>
        <w:tc>
          <w:tcPr>
            <w:tcW w:w="1021" w:type="pct"/>
            <w:shd w:val="clear" w:color="auto" w:fill="auto"/>
            <w:vAlign w:val="center"/>
          </w:tcPr>
          <w:p w:rsidR="007F0B9B" w:rsidRPr="007F0B9B" w:rsidRDefault="007F0B9B" w:rsidP="007F0B9B">
            <w:pPr>
              <w:suppressLineNumbers/>
              <w:jc w:val="center"/>
            </w:pPr>
            <w:r w:rsidRPr="007F0B9B">
              <w:t>1</w:t>
            </w:r>
          </w:p>
        </w:tc>
      </w:tr>
      <w:tr w:rsidR="007F0B9B" w:rsidRPr="007F0B9B" w:rsidTr="007F0B9B">
        <w:trPr>
          <w:trHeight w:val="271"/>
          <w:jc w:val="center"/>
        </w:trPr>
        <w:tc>
          <w:tcPr>
            <w:tcW w:w="994" w:type="pct"/>
            <w:shd w:val="clear" w:color="auto" w:fill="auto"/>
            <w:vAlign w:val="center"/>
          </w:tcPr>
          <w:p w:rsidR="007F0B9B" w:rsidRPr="007F0B9B" w:rsidRDefault="007F0B9B" w:rsidP="007F0B9B">
            <w:pPr>
              <w:suppressLineNumbers/>
              <w:rPr>
                <w:b/>
              </w:rPr>
            </w:pPr>
            <w:r w:rsidRPr="007F0B9B">
              <w:rPr>
                <w:b/>
              </w:rPr>
              <w:t>ORAN (%)</w:t>
            </w:r>
          </w:p>
        </w:tc>
        <w:tc>
          <w:tcPr>
            <w:tcW w:w="665" w:type="pct"/>
            <w:shd w:val="clear" w:color="auto" w:fill="auto"/>
            <w:vAlign w:val="center"/>
          </w:tcPr>
          <w:p w:rsidR="007F0B9B" w:rsidRPr="007F0B9B" w:rsidRDefault="001E62AB" w:rsidP="007F0B9B">
            <w:pPr>
              <w:suppressLineNumbers/>
              <w:jc w:val="center"/>
            </w:pPr>
            <w:r>
              <w:t>%10</w:t>
            </w:r>
          </w:p>
        </w:tc>
        <w:tc>
          <w:tcPr>
            <w:tcW w:w="580" w:type="pct"/>
            <w:shd w:val="clear" w:color="auto" w:fill="auto"/>
            <w:vAlign w:val="center"/>
          </w:tcPr>
          <w:p w:rsidR="007F0B9B" w:rsidRPr="007F0B9B" w:rsidRDefault="001E62AB" w:rsidP="007F0B9B">
            <w:pPr>
              <w:suppressLineNumbers/>
              <w:jc w:val="center"/>
            </w:pPr>
            <w:r>
              <w:t>%10</w:t>
            </w:r>
          </w:p>
        </w:tc>
        <w:tc>
          <w:tcPr>
            <w:tcW w:w="580" w:type="pct"/>
            <w:shd w:val="clear" w:color="auto" w:fill="auto"/>
            <w:vAlign w:val="center"/>
          </w:tcPr>
          <w:p w:rsidR="007F0B9B" w:rsidRPr="007F0B9B" w:rsidRDefault="001E62AB" w:rsidP="007F0B9B">
            <w:pPr>
              <w:suppressLineNumbers/>
              <w:jc w:val="center"/>
            </w:pPr>
            <w:r>
              <w:t>%10</w:t>
            </w:r>
          </w:p>
        </w:tc>
        <w:tc>
          <w:tcPr>
            <w:tcW w:w="580" w:type="pct"/>
            <w:shd w:val="clear" w:color="auto" w:fill="auto"/>
            <w:vAlign w:val="center"/>
          </w:tcPr>
          <w:p w:rsidR="007F0B9B" w:rsidRPr="007F0B9B" w:rsidRDefault="001E62AB" w:rsidP="007F0B9B">
            <w:pPr>
              <w:suppressLineNumbers/>
              <w:jc w:val="center"/>
            </w:pPr>
            <w:r>
              <w:t>%40</w:t>
            </w:r>
          </w:p>
        </w:tc>
        <w:tc>
          <w:tcPr>
            <w:tcW w:w="580" w:type="pct"/>
            <w:shd w:val="clear" w:color="auto" w:fill="auto"/>
            <w:vAlign w:val="center"/>
          </w:tcPr>
          <w:p w:rsidR="007F0B9B" w:rsidRPr="007F0B9B" w:rsidRDefault="001E62AB" w:rsidP="007F0B9B">
            <w:pPr>
              <w:suppressLineNumbers/>
              <w:jc w:val="center"/>
            </w:pPr>
            <w:r>
              <w:t>%20</w:t>
            </w:r>
          </w:p>
        </w:tc>
        <w:tc>
          <w:tcPr>
            <w:tcW w:w="1021" w:type="pct"/>
            <w:shd w:val="clear" w:color="auto" w:fill="auto"/>
            <w:vAlign w:val="center"/>
          </w:tcPr>
          <w:p w:rsidR="007F0B9B" w:rsidRPr="007F0B9B" w:rsidRDefault="001E62AB" w:rsidP="007F0B9B">
            <w:pPr>
              <w:suppressLineNumbers/>
              <w:jc w:val="center"/>
            </w:pPr>
            <w:r>
              <w:t>%10</w:t>
            </w:r>
          </w:p>
        </w:tc>
      </w:tr>
    </w:tbl>
    <w:p w:rsidR="007F0B9B" w:rsidRPr="007F0B9B" w:rsidRDefault="007F0B9B" w:rsidP="007F0B9B">
      <w:pPr>
        <w:spacing w:before="120" w:after="120" w:line="360" w:lineRule="auto"/>
        <w:rPr>
          <w:i/>
          <w:color w:val="A6A6A6" w:themeColor="background1" w:themeShade="A6"/>
          <w:sz w:val="18"/>
          <w:szCs w:val="18"/>
        </w:rPr>
      </w:pPr>
      <w:r w:rsidRPr="007F0B9B">
        <w:rPr>
          <w:i/>
          <w:color w:val="A6A6A6" w:themeColor="background1" w:themeShade="A6"/>
          <w:sz w:val="18"/>
          <w:szCs w:val="18"/>
        </w:rPr>
        <w:t>Not: Fiilen çalışan personel bilgileridir.</w:t>
      </w: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5291"/>
        <w:gridCol w:w="1174"/>
        <w:gridCol w:w="1174"/>
        <w:gridCol w:w="1423"/>
      </w:tblGrid>
      <w:tr w:rsidR="007F0B9B" w:rsidRPr="007F0B9B" w:rsidTr="007F0B9B">
        <w:trPr>
          <w:trHeight w:val="557"/>
          <w:jc w:val="center"/>
        </w:trPr>
        <w:tc>
          <w:tcPr>
            <w:tcW w:w="5000" w:type="pct"/>
            <w:gridSpan w:val="4"/>
            <w:shd w:val="clear" w:color="auto" w:fill="D5DCE4"/>
            <w:vAlign w:val="center"/>
          </w:tcPr>
          <w:p w:rsidR="007F0B9B" w:rsidRPr="007F0B9B" w:rsidRDefault="007F0B9B" w:rsidP="007F0B9B">
            <w:pPr>
              <w:widowControl/>
              <w:suppressAutoHyphens w:val="0"/>
              <w:spacing w:before="60" w:after="60"/>
              <w:jc w:val="center"/>
              <w:outlineLvl w:val="5"/>
              <w:rPr>
                <w:b/>
                <w:bCs/>
                <w:szCs w:val="22"/>
              </w:rPr>
            </w:pPr>
            <w:bookmarkStart w:id="51" w:name="_Toc54106253"/>
            <w:r w:rsidRPr="007F0B9B">
              <w:rPr>
                <w:b/>
                <w:bCs/>
                <w:szCs w:val="22"/>
              </w:rPr>
              <w:t>Tablo 13. İdari Personelin (657/4A) Cinsiyete Göre Dağılımı</w:t>
            </w:r>
            <w:bookmarkEnd w:id="51"/>
          </w:p>
        </w:tc>
      </w:tr>
      <w:tr w:rsidR="007F0B9B" w:rsidRPr="007F0B9B" w:rsidTr="007F0B9B">
        <w:trPr>
          <w:trHeight w:val="612"/>
          <w:jc w:val="center"/>
        </w:trPr>
        <w:tc>
          <w:tcPr>
            <w:tcW w:w="2919" w:type="pct"/>
            <w:shd w:val="clear" w:color="auto" w:fill="auto"/>
            <w:vAlign w:val="center"/>
          </w:tcPr>
          <w:p w:rsidR="007F0B9B" w:rsidRPr="007F0B9B" w:rsidRDefault="007F0B9B" w:rsidP="007F0B9B">
            <w:pPr>
              <w:suppressLineNumbers/>
              <w:jc w:val="center"/>
              <w:rPr>
                <w:b/>
              </w:rPr>
            </w:pPr>
            <w:r w:rsidRPr="007F0B9B">
              <w:rPr>
                <w:b/>
              </w:rPr>
              <w:t>Hizmet Sınıfı</w:t>
            </w:r>
          </w:p>
        </w:tc>
        <w:tc>
          <w:tcPr>
            <w:tcW w:w="648" w:type="pct"/>
            <w:shd w:val="clear" w:color="auto" w:fill="auto"/>
            <w:vAlign w:val="center"/>
          </w:tcPr>
          <w:p w:rsidR="007F0B9B" w:rsidRPr="007F0B9B" w:rsidRDefault="007F0B9B" w:rsidP="007F0B9B">
            <w:pPr>
              <w:suppressLineNumbers/>
              <w:ind w:left="65" w:hanging="65"/>
              <w:jc w:val="center"/>
              <w:rPr>
                <w:b/>
              </w:rPr>
            </w:pPr>
            <w:r w:rsidRPr="007F0B9B">
              <w:rPr>
                <w:b/>
              </w:rPr>
              <w:t>K</w:t>
            </w:r>
          </w:p>
        </w:tc>
        <w:tc>
          <w:tcPr>
            <w:tcW w:w="648" w:type="pct"/>
            <w:shd w:val="clear" w:color="auto" w:fill="auto"/>
            <w:vAlign w:val="center"/>
          </w:tcPr>
          <w:p w:rsidR="007F0B9B" w:rsidRPr="007F0B9B" w:rsidRDefault="007F0B9B" w:rsidP="007F0B9B">
            <w:pPr>
              <w:suppressLineNumbers/>
              <w:ind w:left="65" w:hanging="65"/>
              <w:jc w:val="center"/>
              <w:rPr>
                <w:b/>
              </w:rPr>
            </w:pPr>
            <w:r w:rsidRPr="007F0B9B">
              <w:rPr>
                <w:b/>
              </w:rPr>
              <w:t>E</w:t>
            </w:r>
          </w:p>
        </w:tc>
        <w:tc>
          <w:tcPr>
            <w:tcW w:w="785" w:type="pct"/>
            <w:shd w:val="clear" w:color="auto" w:fill="auto"/>
            <w:vAlign w:val="center"/>
          </w:tcPr>
          <w:p w:rsidR="007F0B9B" w:rsidRPr="007F0B9B" w:rsidRDefault="007F0B9B" w:rsidP="007F0B9B">
            <w:pPr>
              <w:suppressLineNumbers/>
              <w:jc w:val="center"/>
              <w:rPr>
                <w:b/>
              </w:rPr>
            </w:pPr>
            <w:r w:rsidRPr="007F0B9B">
              <w:rPr>
                <w:b/>
              </w:rPr>
              <w:t>Toplam</w:t>
            </w:r>
          </w:p>
        </w:tc>
      </w:tr>
      <w:tr w:rsidR="007F0B9B" w:rsidRPr="007F0B9B" w:rsidTr="007F0B9B">
        <w:trPr>
          <w:trHeight w:val="228"/>
          <w:jc w:val="center"/>
        </w:trPr>
        <w:tc>
          <w:tcPr>
            <w:tcW w:w="2919" w:type="pct"/>
            <w:shd w:val="clear" w:color="auto" w:fill="auto"/>
            <w:vAlign w:val="center"/>
          </w:tcPr>
          <w:p w:rsidR="007F0B9B" w:rsidRPr="007F0B9B" w:rsidRDefault="007F0B9B" w:rsidP="007F0B9B">
            <w:r w:rsidRPr="007F0B9B">
              <w:t>Genel İdari Hizmetler Sınıfı</w:t>
            </w:r>
          </w:p>
        </w:tc>
        <w:tc>
          <w:tcPr>
            <w:tcW w:w="648" w:type="pct"/>
            <w:shd w:val="clear" w:color="auto" w:fill="auto"/>
            <w:vAlign w:val="center"/>
          </w:tcPr>
          <w:p w:rsidR="007F0B9B" w:rsidRPr="007F0B9B" w:rsidRDefault="007F0B9B" w:rsidP="007F0B9B">
            <w:pPr>
              <w:jc w:val="center"/>
            </w:pPr>
            <w:r w:rsidRPr="007F0B9B">
              <w:t>1</w:t>
            </w:r>
          </w:p>
        </w:tc>
        <w:tc>
          <w:tcPr>
            <w:tcW w:w="648" w:type="pct"/>
            <w:shd w:val="clear" w:color="auto" w:fill="auto"/>
            <w:vAlign w:val="center"/>
          </w:tcPr>
          <w:p w:rsidR="007F0B9B" w:rsidRPr="007F0B9B" w:rsidRDefault="007F0B9B" w:rsidP="007F0B9B">
            <w:pPr>
              <w:jc w:val="center"/>
            </w:pPr>
            <w:r w:rsidRPr="007F0B9B">
              <w:t>9</w:t>
            </w:r>
          </w:p>
        </w:tc>
        <w:tc>
          <w:tcPr>
            <w:tcW w:w="785" w:type="pct"/>
            <w:shd w:val="clear" w:color="auto" w:fill="auto"/>
            <w:vAlign w:val="center"/>
          </w:tcPr>
          <w:p w:rsidR="007F0B9B" w:rsidRPr="007F0B9B" w:rsidRDefault="007F0B9B" w:rsidP="007F0B9B">
            <w:pPr>
              <w:jc w:val="center"/>
            </w:pPr>
            <w:r w:rsidRPr="007F0B9B">
              <w:t>10</w:t>
            </w:r>
          </w:p>
        </w:tc>
      </w:tr>
      <w:tr w:rsidR="007F0B9B" w:rsidRPr="007F0B9B" w:rsidTr="007F0B9B">
        <w:trPr>
          <w:trHeight w:val="20"/>
          <w:jc w:val="center"/>
        </w:trPr>
        <w:tc>
          <w:tcPr>
            <w:tcW w:w="2919" w:type="pct"/>
            <w:shd w:val="clear" w:color="auto" w:fill="auto"/>
            <w:vAlign w:val="center"/>
          </w:tcPr>
          <w:p w:rsidR="007F0B9B" w:rsidRPr="007F0B9B" w:rsidRDefault="007F0B9B" w:rsidP="007F0B9B">
            <w:pPr>
              <w:rPr>
                <w:b/>
                <w:bCs/>
              </w:rPr>
            </w:pPr>
            <w:r w:rsidRPr="007F0B9B">
              <w:rPr>
                <w:b/>
                <w:bCs/>
              </w:rPr>
              <w:t>TOPLAM</w:t>
            </w:r>
          </w:p>
        </w:tc>
        <w:tc>
          <w:tcPr>
            <w:tcW w:w="648" w:type="pct"/>
            <w:shd w:val="clear" w:color="auto" w:fill="auto"/>
            <w:vAlign w:val="center"/>
          </w:tcPr>
          <w:p w:rsidR="007F0B9B" w:rsidRPr="007F0B9B" w:rsidRDefault="007F0B9B" w:rsidP="007F0B9B">
            <w:pPr>
              <w:jc w:val="center"/>
            </w:pPr>
          </w:p>
        </w:tc>
        <w:tc>
          <w:tcPr>
            <w:tcW w:w="648" w:type="pct"/>
            <w:shd w:val="clear" w:color="auto" w:fill="auto"/>
            <w:vAlign w:val="center"/>
          </w:tcPr>
          <w:p w:rsidR="007F0B9B" w:rsidRPr="007F0B9B" w:rsidRDefault="007F0B9B" w:rsidP="007F0B9B">
            <w:pPr>
              <w:jc w:val="center"/>
            </w:pPr>
          </w:p>
        </w:tc>
        <w:tc>
          <w:tcPr>
            <w:tcW w:w="785" w:type="pct"/>
            <w:shd w:val="clear" w:color="auto" w:fill="auto"/>
            <w:vAlign w:val="center"/>
          </w:tcPr>
          <w:p w:rsidR="007F0B9B" w:rsidRPr="007F0B9B" w:rsidRDefault="007F0B9B" w:rsidP="007F0B9B">
            <w:pPr>
              <w:jc w:val="center"/>
            </w:pPr>
          </w:p>
        </w:tc>
      </w:tr>
    </w:tbl>
    <w:p w:rsidR="007F0B9B" w:rsidRPr="007F0B9B" w:rsidRDefault="007F0B9B" w:rsidP="007F0B9B">
      <w:pPr>
        <w:spacing w:before="120" w:after="120" w:line="360" w:lineRule="auto"/>
        <w:rPr>
          <w:i/>
          <w:color w:val="A6A6A6" w:themeColor="background1" w:themeShade="A6"/>
          <w:sz w:val="18"/>
          <w:szCs w:val="18"/>
        </w:rPr>
      </w:pPr>
      <w:r w:rsidRPr="007F0B9B">
        <w:rPr>
          <w:i/>
          <w:color w:val="A6A6A6" w:themeColor="background1" w:themeShade="A6"/>
          <w:sz w:val="18"/>
          <w:szCs w:val="18"/>
        </w:rPr>
        <w:t>Not: Fiilen çalışan personel bilgileridir.</w:t>
      </w: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5901"/>
        <w:gridCol w:w="3161"/>
      </w:tblGrid>
      <w:tr w:rsidR="007F0B9B" w:rsidRPr="007F0B9B" w:rsidTr="007F0B9B">
        <w:trPr>
          <w:trHeight w:val="552"/>
          <w:jc w:val="center"/>
        </w:trPr>
        <w:tc>
          <w:tcPr>
            <w:tcW w:w="5000" w:type="pct"/>
            <w:gridSpan w:val="2"/>
            <w:tcBorders>
              <w:bottom w:val="single" w:sz="12" w:space="0" w:color="9CC2E5"/>
            </w:tcBorders>
            <w:shd w:val="clear" w:color="auto" w:fill="D5DCE4"/>
            <w:vAlign w:val="center"/>
          </w:tcPr>
          <w:p w:rsidR="007F0B9B" w:rsidRPr="007F0B9B" w:rsidRDefault="001E62AB" w:rsidP="007F0B9B">
            <w:pPr>
              <w:widowControl/>
              <w:suppressAutoHyphens w:val="0"/>
              <w:spacing w:before="60" w:after="60"/>
              <w:jc w:val="center"/>
              <w:outlineLvl w:val="5"/>
              <w:rPr>
                <w:b/>
                <w:bCs/>
                <w:szCs w:val="22"/>
              </w:rPr>
            </w:pPr>
            <w:bookmarkStart w:id="52" w:name="_Toc54106255"/>
            <w:r>
              <w:rPr>
                <w:b/>
                <w:bCs/>
                <w:szCs w:val="22"/>
              </w:rPr>
              <w:t>Tablo 14.</w:t>
            </w:r>
            <w:r w:rsidR="007F0B9B" w:rsidRPr="007F0B9B">
              <w:rPr>
                <w:b/>
                <w:bCs/>
                <w:szCs w:val="22"/>
              </w:rPr>
              <w:t xml:space="preserve"> Sözleşmeli Personelin (657/4B’li) Alt Birimlere Dağılımı</w:t>
            </w:r>
            <w:bookmarkEnd w:id="52"/>
          </w:p>
        </w:tc>
      </w:tr>
      <w:tr w:rsidR="007F0B9B" w:rsidRPr="007F0B9B" w:rsidTr="007F0B9B">
        <w:trPr>
          <w:trHeight w:val="432"/>
          <w:jc w:val="center"/>
        </w:trPr>
        <w:tc>
          <w:tcPr>
            <w:tcW w:w="3256" w:type="pct"/>
            <w:shd w:val="clear" w:color="auto" w:fill="auto"/>
            <w:vAlign w:val="center"/>
          </w:tcPr>
          <w:p w:rsidR="007F0B9B" w:rsidRPr="007F0B9B" w:rsidRDefault="007F0B9B" w:rsidP="007F0B9B">
            <w:pPr>
              <w:jc w:val="center"/>
              <w:rPr>
                <w:b/>
                <w:bCs/>
              </w:rPr>
            </w:pPr>
            <w:r w:rsidRPr="007F0B9B">
              <w:rPr>
                <w:b/>
                <w:bCs/>
              </w:rPr>
              <w:t>Çalıştığı Alt Birim Adı</w:t>
            </w:r>
          </w:p>
        </w:tc>
        <w:tc>
          <w:tcPr>
            <w:tcW w:w="1744" w:type="pct"/>
            <w:shd w:val="clear" w:color="auto" w:fill="auto"/>
            <w:vAlign w:val="center"/>
          </w:tcPr>
          <w:p w:rsidR="007F0B9B" w:rsidRPr="007F0B9B" w:rsidRDefault="007F0B9B" w:rsidP="007F0B9B">
            <w:pPr>
              <w:jc w:val="center"/>
              <w:rPr>
                <w:b/>
              </w:rPr>
            </w:pPr>
            <w:r w:rsidRPr="007F0B9B">
              <w:rPr>
                <w:b/>
              </w:rPr>
              <w:t>Kişi Sayısı</w:t>
            </w:r>
          </w:p>
        </w:tc>
      </w:tr>
      <w:tr w:rsidR="007F0B9B" w:rsidRPr="007F0B9B" w:rsidTr="007F0B9B">
        <w:trPr>
          <w:jc w:val="center"/>
        </w:trPr>
        <w:tc>
          <w:tcPr>
            <w:tcW w:w="3256" w:type="pct"/>
            <w:shd w:val="clear" w:color="auto" w:fill="auto"/>
            <w:vAlign w:val="center"/>
          </w:tcPr>
          <w:p w:rsidR="007F0B9B" w:rsidRPr="007F0B9B" w:rsidRDefault="007F0B9B" w:rsidP="007F0B9B">
            <w:pPr>
              <w:rPr>
                <w:b/>
                <w:bCs/>
              </w:rPr>
            </w:pPr>
            <w:r w:rsidRPr="007F0B9B">
              <w:rPr>
                <w:rFonts w:eastAsia="Times New Roman"/>
              </w:rPr>
              <w:t>Destek Hizmetleri ve Güvenlik Birimi</w:t>
            </w:r>
          </w:p>
        </w:tc>
        <w:tc>
          <w:tcPr>
            <w:tcW w:w="1744" w:type="pct"/>
            <w:shd w:val="clear" w:color="auto" w:fill="auto"/>
            <w:vAlign w:val="center"/>
          </w:tcPr>
          <w:p w:rsidR="007F0B9B" w:rsidRPr="007F0B9B" w:rsidRDefault="007F0B9B" w:rsidP="007F0B9B">
            <w:pPr>
              <w:jc w:val="center"/>
              <w:rPr>
                <w:b/>
              </w:rPr>
            </w:pPr>
            <w:r w:rsidRPr="007F0B9B">
              <w:rPr>
                <w:b/>
              </w:rPr>
              <w:t>2</w:t>
            </w:r>
          </w:p>
        </w:tc>
      </w:tr>
      <w:tr w:rsidR="007F0B9B" w:rsidRPr="007F0B9B" w:rsidTr="007F0B9B">
        <w:trPr>
          <w:trHeight w:val="479"/>
          <w:jc w:val="center"/>
        </w:trPr>
        <w:tc>
          <w:tcPr>
            <w:tcW w:w="3256" w:type="pct"/>
            <w:shd w:val="clear" w:color="auto" w:fill="auto"/>
            <w:vAlign w:val="center"/>
          </w:tcPr>
          <w:p w:rsidR="007F0B9B" w:rsidRPr="007F0B9B" w:rsidRDefault="007F0B9B" w:rsidP="007F0B9B">
            <w:pPr>
              <w:rPr>
                <w:b/>
                <w:bCs/>
              </w:rPr>
            </w:pPr>
            <w:r w:rsidRPr="007F0B9B">
              <w:rPr>
                <w:b/>
                <w:bCs/>
              </w:rPr>
              <w:t>TOPLAM</w:t>
            </w:r>
          </w:p>
        </w:tc>
        <w:tc>
          <w:tcPr>
            <w:tcW w:w="1744" w:type="pct"/>
            <w:shd w:val="clear" w:color="auto" w:fill="auto"/>
            <w:vAlign w:val="center"/>
          </w:tcPr>
          <w:p w:rsidR="007F0B9B" w:rsidRPr="007F0B9B" w:rsidRDefault="007F0B9B" w:rsidP="007F0B9B">
            <w:pPr>
              <w:jc w:val="center"/>
              <w:rPr>
                <w:b/>
              </w:rPr>
            </w:pPr>
            <w:r w:rsidRPr="007F0B9B">
              <w:rPr>
                <w:b/>
              </w:rPr>
              <w:t>2</w:t>
            </w:r>
          </w:p>
        </w:tc>
      </w:tr>
    </w:tbl>
    <w:p w:rsidR="007F0B9B" w:rsidRPr="007F0B9B" w:rsidRDefault="007F0B9B" w:rsidP="007F0B9B">
      <w:pPr>
        <w:spacing w:before="120" w:after="120" w:line="360" w:lineRule="auto"/>
        <w:rPr>
          <w:i/>
          <w:color w:val="A6A6A6" w:themeColor="background1" w:themeShade="A6"/>
          <w:sz w:val="18"/>
          <w:szCs w:val="18"/>
        </w:rPr>
      </w:pPr>
      <w:r w:rsidRPr="007F0B9B">
        <w:rPr>
          <w:i/>
          <w:color w:val="A6A6A6" w:themeColor="background1" w:themeShade="A6"/>
          <w:sz w:val="18"/>
          <w:szCs w:val="18"/>
        </w:rPr>
        <w:t>Not: Fiilen çalışan personel bilgileridir.</w:t>
      </w: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1438"/>
        <w:gridCol w:w="1484"/>
        <w:gridCol w:w="732"/>
        <w:gridCol w:w="1437"/>
        <w:gridCol w:w="1006"/>
        <w:gridCol w:w="1620"/>
        <w:gridCol w:w="1345"/>
      </w:tblGrid>
      <w:tr w:rsidR="007F0B9B" w:rsidRPr="007F0B9B" w:rsidTr="007F0B9B">
        <w:trPr>
          <w:trHeight w:val="416"/>
          <w:jc w:val="center"/>
        </w:trPr>
        <w:tc>
          <w:tcPr>
            <w:tcW w:w="5000" w:type="pct"/>
            <w:gridSpan w:val="7"/>
            <w:tcBorders>
              <w:bottom w:val="single" w:sz="12" w:space="0" w:color="9CC2E5"/>
            </w:tcBorders>
            <w:shd w:val="clear" w:color="auto" w:fill="D5DCE4"/>
            <w:vAlign w:val="center"/>
          </w:tcPr>
          <w:p w:rsidR="007F0B9B" w:rsidRPr="007F0B9B" w:rsidRDefault="001E62AB" w:rsidP="007F0B9B">
            <w:pPr>
              <w:widowControl/>
              <w:suppressAutoHyphens w:val="0"/>
              <w:spacing w:before="60" w:after="60"/>
              <w:jc w:val="center"/>
              <w:outlineLvl w:val="5"/>
              <w:rPr>
                <w:b/>
                <w:bCs/>
                <w:szCs w:val="22"/>
              </w:rPr>
            </w:pPr>
            <w:bookmarkStart w:id="53" w:name="_Toc54106256"/>
            <w:r>
              <w:rPr>
                <w:b/>
                <w:bCs/>
                <w:szCs w:val="22"/>
              </w:rPr>
              <w:t>Tablo 15.</w:t>
            </w:r>
            <w:r w:rsidR="007F0B9B" w:rsidRPr="007F0B9B">
              <w:rPr>
                <w:b/>
                <w:bCs/>
                <w:szCs w:val="22"/>
              </w:rPr>
              <w:t xml:space="preserve"> Sözleşmeli Personelin (657/4B’li) Eğitim Durumuna Göre Dağılımı</w:t>
            </w:r>
            <w:bookmarkEnd w:id="53"/>
          </w:p>
        </w:tc>
      </w:tr>
      <w:tr w:rsidR="007F0B9B" w:rsidRPr="007F0B9B" w:rsidTr="007F0B9B">
        <w:trPr>
          <w:trHeight w:val="538"/>
          <w:jc w:val="center"/>
        </w:trPr>
        <w:tc>
          <w:tcPr>
            <w:tcW w:w="793" w:type="pct"/>
            <w:shd w:val="clear" w:color="auto" w:fill="auto"/>
            <w:vAlign w:val="center"/>
          </w:tcPr>
          <w:p w:rsidR="007F0B9B" w:rsidRPr="007F0B9B" w:rsidRDefault="007F0B9B" w:rsidP="007F0B9B">
            <w:pPr>
              <w:tabs>
                <w:tab w:val="left" w:pos="0"/>
              </w:tabs>
              <w:jc w:val="center"/>
              <w:rPr>
                <w:b/>
                <w:bCs/>
              </w:rPr>
            </w:pPr>
          </w:p>
        </w:tc>
        <w:tc>
          <w:tcPr>
            <w:tcW w:w="819" w:type="pct"/>
            <w:shd w:val="clear" w:color="auto" w:fill="auto"/>
            <w:vAlign w:val="center"/>
          </w:tcPr>
          <w:p w:rsidR="007F0B9B" w:rsidRPr="007F0B9B" w:rsidRDefault="007F0B9B" w:rsidP="007F0B9B">
            <w:pPr>
              <w:tabs>
                <w:tab w:val="left" w:pos="0"/>
              </w:tabs>
              <w:jc w:val="center"/>
              <w:rPr>
                <w:b/>
              </w:rPr>
            </w:pPr>
            <w:r w:rsidRPr="007F0B9B">
              <w:rPr>
                <w:b/>
              </w:rPr>
              <w:t>İlköğretim</w:t>
            </w:r>
          </w:p>
        </w:tc>
        <w:tc>
          <w:tcPr>
            <w:tcW w:w="404" w:type="pct"/>
            <w:shd w:val="clear" w:color="auto" w:fill="auto"/>
            <w:vAlign w:val="center"/>
          </w:tcPr>
          <w:p w:rsidR="007F0B9B" w:rsidRPr="007F0B9B" w:rsidRDefault="007F0B9B" w:rsidP="007F0B9B">
            <w:pPr>
              <w:tabs>
                <w:tab w:val="left" w:pos="0"/>
              </w:tabs>
              <w:jc w:val="center"/>
              <w:rPr>
                <w:b/>
              </w:rPr>
            </w:pPr>
            <w:r w:rsidRPr="007F0B9B">
              <w:rPr>
                <w:b/>
              </w:rPr>
              <w:t>Lise</w:t>
            </w:r>
          </w:p>
        </w:tc>
        <w:tc>
          <w:tcPr>
            <w:tcW w:w="793" w:type="pct"/>
            <w:shd w:val="clear" w:color="auto" w:fill="auto"/>
            <w:vAlign w:val="center"/>
          </w:tcPr>
          <w:p w:rsidR="007F0B9B" w:rsidRPr="007F0B9B" w:rsidRDefault="007F0B9B" w:rsidP="007F0B9B">
            <w:pPr>
              <w:tabs>
                <w:tab w:val="left" w:pos="0"/>
              </w:tabs>
              <w:jc w:val="center"/>
              <w:rPr>
                <w:b/>
              </w:rPr>
            </w:pPr>
            <w:r w:rsidRPr="007F0B9B">
              <w:rPr>
                <w:b/>
              </w:rPr>
              <w:t>Ön Lisans</w:t>
            </w:r>
          </w:p>
        </w:tc>
        <w:tc>
          <w:tcPr>
            <w:tcW w:w="555" w:type="pct"/>
            <w:shd w:val="clear" w:color="auto" w:fill="auto"/>
            <w:vAlign w:val="center"/>
          </w:tcPr>
          <w:p w:rsidR="007F0B9B" w:rsidRPr="007F0B9B" w:rsidRDefault="007F0B9B" w:rsidP="007F0B9B">
            <w:pPr>
              <w:tabs>
                <w:tab w:val="left" w:pos="0"/>
              </w:tabs>
              <w:jc w:val="center"/>
              <w:rPr>
                <w:b/>
              </w:rPr>
            </w:pPr>
            <w:r w:rsidRPr="007F0B9B">
              <w:rPr>
                <w:b/>
              </w:rPr>
              <w:t>Lisans</w:t>
            </w:r>
          </w:p>
        </w:tc>
        <w:tc>
          <w:tcPr>
            <w:tcW w:w="894" w:type="pct"/>
            <w:shd w:val="clear" w:color="auto" w:fill="auto"/>
            <w:vAlign w:val="center"/>
          </w:tcPr>
          <w:p w:rsidR="007F0B9B" w:rsidRPr="007F0B9B" w:rsidRDefault="007F0B9B" w:rsidP="007F0B9B">
            <w:pPr>
              <w:tabs>
                <w:tab w:val="left" w:pos="0"/>
              </w:tabs>
              <w:jc w:val="center"/>
              <w:rPr>
                <w:b/>
              </w:rPr>
            </w:pPr>
            <w:r w:rsidRPr="007F0B9B">
              <w:rPr>
                <w:b/>
              </w:rPr>
              <w:t>Lisans Üstü</w:t>
            </w:r>
          </w:p>
        </w:tc>
        <w:tc>
          <w:tcPr>
            <w:tcW w:w="742" w:type="pct"/>
            <w:shd w:val="clear" w:color="auto" w:fill="auto"/>
            <w:vAlign w:val="center"/>
          </w:tcPr>
          <w:p w:rsidR="007F0B9B" w:rsidRPr="007F0B9B" w:rsidRDefault="007F0B9B" w:rsidP="007F0B9B">
            <w:pPr>
              <w:tabs>
                <w:tab w:val="left" w:pos="0"/>
              </w:tabs>
              <w:rPr>
                <w:b/>
                <w:bCs/>
              </w:rPr>
            </w:pPr>
            <w:r w:rsidRPr="007F0B9B">
              <w:rPr>
                <w:b/>
                <w:bCs/>
              </w:rPr>
              <w:t xml:space="preserve">    Toplam</w:t>
            </w:r>
          </w:p>
        </w:tc>
      </w:tr>
      <w:tr w:rsidR="007F0B9B" w:rsidRPr="007F0B9B" w:rsidTr="007F0B9B">
        <w:trPr>
          <w:trHeight w:val="281"/>
          <w:jc w:val="center"/>
        </w:trPr>
        <w:tc>
          <w:tcPr>
            <w:tcW w:w="793" w:type="pct"/>
            <w:shd w:val="clear" w:color="auto" w:fill="auto"/>
            <w:vAlign w:val="center"/>
          </w:tcPr>
          <w:p w:rsidR="007F0B9B" w:rsidRPr="007F0B9B" w:rsidRDefault="007F0B9B" w:rsidP="007F0B9B">
            <w:pPr>
              <w:suppressLineNumbers/>
              <w:rPr>
                <w:b/>
                <w:bCs/>
              </w:rPr>
            </w:pPr>
            <w:r w:rsidRPr="007F0B9B">
              <w:rPr>
                <w:b/>
                <w:bCs/>
              </w:rPr>
              <w:t>TOPLAM</w:t>
            </w:r>
          </w:p>
        </w:tc>
        <w:tc>
          <w:tcPr>
            <w:tcW w:w="819" w:type="pct"/>
            <w:shd w:val="clear" w:color="auto" w:fill="auto"/>
            <w:vAlign w:val="center"/>
          </w:tcPr>
          <w:p w:rsidR="007F0B9B" w:rsidRPr="007F0B9B" w:rsidRDefault="007F0B9B" w:rsidP="007F0B9B">
            <w:pPr>
              <w:tabs>
                <w:tab w:val="left" w:pos="0"/>
              </w:tabs>
              <w:jc w:val="center"/>
            </w:pPr>
            <w:r w:rsidRPr="007F0B9B">
              <w:t>2</w:t>
            </w:r>
          </w:p>
        </w:tc>
        <w:tc>
          <w:tcPr>
            <w:tcW w:w="404" w:type="pct"/>
            <w:shd w:val="clear" w:color="auto" w:fill="auto"/>
            <w:vAlign w:val="center"/>
          </w:tcPr>
          <w:p w:rsidR="007F0B9B" w:rsidRPr="007F0B9B" w:rsidRDefault="007F0B9B" w:rsidP="007F0B9B">
            <w:pPr>
              <w:tabs>
                <w:tab w:val="left" w:pos="0"/>
              </w:tabs>
              <w:jc w:val="center"/>
            </w:pPr>
          </w:p>
        </w:tc>
        <w:tc>
          <w:tcPr>
            <w:tcW w:w="793" w:type="pct"/>
            <w:shd w:val="clear" w:color="auto" w:fill="auto"/>
            <w:vAlign w:val="center"/>
          </w:tcPr>
          <w:p w:rsidR="007F0B9B" w:rsidRPr="007F0B9B" w:rsidRDefault="007F0B9B" w:rsidP="007F0B9B">
            <w:pPr>
              <w:tabs>
                <w:tab w:val="left" w:pos="0"/>
              </w:tabs>
              <w:jc w:val="center"/>
            </w:pPr>
          </w:p>
        </w:tc>
        <w:tc>
          <w:tcPr>
            <w:tcW w:w="555" w:type="pct"/>
            <w:shd w:val="clear" w:color="auto" w:fill="auto"/>
            <w:vAlign w:val="center"/>
          </w:tcPr>
          <w:p w:rsidR="007F0B9B" w:rsidRPr="007F0B9B" w:rsidRDefault="007F0B9B" w:rsidP="007F0B9B">
            <w:pPr>
              <w:tabs>
                <w:tab w:val="left" w:pos="0"/>
              </w:tabs>
              <w:jc w:val="center"/>
            </w:pPr>
          </w:p>
        </w:tc>
        <w:tc>
          <w:tcPr>
            <w:tcW w:w="894" w:type="pct"/>
            <w:shd w:val="clear" w:color="auto" w:fill="auto"/>
            <w:vAlign w:val="center"/>
          </w:tcPr>
          <w:p w:rsidR="007F0B9B" w:rsidRPr="007F0B9B" w:rsidRDefault="007F0B9B" w:rsidP="007F0B9B">
            <w:pPr>
              <w:tabs>
                <w:tab w:val="left" w:pos="0"/>
              </w:tabs>
              <w:jc w:val="center"/>
            </w:pPr>
          </w:p>
        </w:tc>
        <w:tc>
          <w:tcPr>
            <w:tcW w:w="742" w:type="pct"/>
            <w:shd w:val="clear" w:color="auto" w:fill="auto"/>
            <w:vAlign w:val="center"/>
          </w:tcPr>
          <w:p w:rsidR="007F0B9B" w:rsidRPr="007F0B9B" w:rsidRDefault="007F0B9B" w:rsidP="007F0B9B">
            <w:pPr>
              <w:tabs>
                <w:tab w:val="left" w:pos="0"/>
              </w:tabs>
              <w:jc w:val="center"/>
              <w:rPr>
                <w:b/>
                <w:bCs/>
              </w:rPr>
            </w:pPr>
            <w:r w:rsidRPr="007F0B9B">
              <w:rPr>
                <w:b/>
                <w:bCs/>
              </w:rPr>
              <w:t>2</w:t>
            </w:r>
          </w:p>
        </w:tc>
      </w:tr>
      <w:tr w:rsidR="007F0B9B" w:rsidRPr="007F0B9B" w:rsidTr="007F0B9B">
        <w:trPr>
          <w:trHeight w:val="410"/>
          <w:jc w:val="center"/>
        </w:trPr>
        <w:tc>
          <w:tcPr>
            <w:tcW w:w="793" w:type="pct"/>
            <w:tcBorders>
              <w:top w:val="double" w:sz="2" w:space="0" w:color="9CC2E5"/>
            </w:tcBorders>
            <w:shd w:val="clear" w:color="auto" w:fill="auto"/>
            <w:vAlign w:val="center"/>
          </w:tcPr>
          <w:p w:rsidR="007F0B9B" w:rsidRPr="007F0B9B" w:rsidRDefault="007F0B9B" w:rsidP="007F0B9B">
            <w:pPr>
              <w:suppressLineNumbers/>
              <w:rPr>
                <w:b/>
                <w:bCs/>
              </w:rPr>
            </w:pPr>
            <w:r w:rsidRPr="007F0B9B">
              <w:rPr>
                <w:b/>
                <w:bCs/>
              </w:rPr>
              <w:t>ORAN (%)</w:t>
            </w:r>
          </w:p>
        </w:tc>
        <w:tc>
          <w:tcPr>
            <w:tcW w:w="819" w:type="pct"/>
            <w:tcBorders>
              <w:top w:val="double" w:sz="2" w:space="0" w:color="9CC2E5"/>
            </w:tcBorders>
            <w:shd w:val="clear" w:color="auto" w:fill="auto"/>
            <w:vAlign w:val="center"/>
          </w:tcPr>
          <w:p w:rsidR="007F0B9B" w:rsidRPr="00727CF3" w:rsidRDefault="00727CF3" w:rsidP="00727CF3">
            <w:pPr>
              <w:tabs>
                <w:tab w:val="left" w:pos="0"/>
              </w:tabs>
              <w:jc w:val="center"/>
              <w:rPr>
                <w:bCs/>
              </w:rPr>
            </w:pPr>
            <w:r w:rsidRPr="00727CF3">
              <w:rPr>
                <w:bCs/>
              </w:rPr>
              <w:t>%100</w:t>
            </w:r>
          </w:p>
        </w:tc>
        <w:tc>
          <w:tcPr>
            <w:tcW w:w="404" w:type="pct"/>
            <w:tcBorders>
              <w:top w:val="double" w:sz="2" w:space="0" w:color="9CC2E5"/>
            </w:tcBorders>
            <w:shd w:val="clear" w:color="auto" w:fill="auto"/>
            <w:vAlign w:val="center"/>
          </w:tcPr>
          <w:p w:rsidR="007F0B9B" w:rsidRPr="007F0B9B" w:rsidRDefault="007F0B9B" w:rsidP="007F0B9B">
            <w:pPr>
              <w:tabs>
                <w:tab w:val="left" w:pos="0"/>
              </w:tabs>
              <w:rPr>
                <w:b/>
                <w:bCs/>
              </w:rPr>
            </w:pPr>
          </w:p>
        </w:tc>
        <w:tc>
          <w:tcPr>
            <w:tcW w:w="793" w:type="pct"/>
            <w:tcBorders>
              <w:top w:val="double" w:sz="2" w:space="0" w:color="9CC2E5"/>
            </w:tcBorders>
            <w:shd w:val="clear" w:color="auto" w:fill="auto"/>
            <w:vAlign w:val="center"/>
          </w:tcPr>
          <w:p w:rsidR="007F0B9B" w:rsidRPr="007F0B9B" w:rsidRDefault="007F0B9B" w:rsidP="007F0B9B">
            <w:pPr>
              <w:tabs>
                <w:tab w:val="left" w:pos="0"/>
              </w:tabs>
              <w:rPr>
                <w:b/>
                <w:bCs/>
              </w:rPr>
            </w:pPr>
          </w:p>
        </w:tc>
        <w:tc>
          <w:tcPr>
            <w:tcW w:w="555" w:type="pct"/>
            <w:tcBorders>
              <w:top w:val="double" w:sz="2" w:space="0" w:color="9CC2E5"/>
            </w:tcBorders>
            <w:shd w:val="clear" w:color="auto" w:fill="auto"/>
            <w:vAlign w:val="center"/>
          </w:tcPr>
          <w:p w:rsidR="007F0B9B" w:rsidRPr="007F0B9B" w:rsidRDefault="007F0B9B" w:rsidP="007F0B9B">
            <w:pPr>
              <w:tabs>
                <w:tab w:val="left" w:pos="0"/>
              </w:tabs>
              <w:rPr>
                <w:b/>
                <w:bCs/>
              </w:rPr>
            </w:pPr>
          </w:p>
        </w:tc>
        <w:tc>
          <w:tcPr>
            <w:tcW w:w="894" w:type="pct"/>
            <w:tcBorders>
              <w:top w:val="double" w:sz="2" w:space="0" w:color="9CC2E5"/>
            </w:tcBorders>
            <w:shd w:val="clear" w:color="auto" w:fill="auto"/>
            <w:vAlign w:val="center"/>
          </w:tcPr>
          <w:p w:rsidR="007F0B9B" w:rsidRPr="007F0B9B" w:rsidRDefault="007F0B9B" w:rsidP="007F0B9B">
            <w:pPr>
              <w:tabs>
                <w:tab w:val="left" w:pos="0"/>
              </w:tabs>
              <w:rPr>
                <w:b/>
                <w:bCs/>
              </w:rPr>
            </w:pPr>
          </w:p>
        </w:tc>
        <w:tc>
          <w:tcPr>
            <w:tcW w:w="742" w:type="pct"/>
            <w:tcBorders>
              <w:top w:val="double" w:sz="2" w:space="0" w:color="9CC2E5"/>
            </w:tcBorders>
            <w:shd w:val="clear" w:color="auto" w:fill="auto"/>
            <w:vAlign w:val="center"/>
          </w:tcPr>
          <w:p w:rsidR="007F0B9B" w:rsidRPr="007F0B9B" w:rsidRDefault="007F0B9B" w:rsidP="007F0B9B">
            <w:pPr>
              <w:tabs>
                <w:tab w:val="left" w:pos="0"/>
              </w:tabs>
              <w:rPr>
                <w:b/>
                <w:bCs/>
              </w:rPr>
            </w:pPr>
          </w:p>
        </w:tc>
      </w:tr>
    </w:tbl>
    <w:p w:rsidR="007F0B9B" w:rsidRPr="007F0B9B" w:rsidRDefault="007F0B9B" w:rsidP="007F0B9B">
      <w:pPr>
        <w:spacing w:before="120" w:after="120" w:line="360" w:lineRule="auto"/>
        <w:rPr>
          <w:i/>
          <w:color w:val="A6A6A6" w:themeColor="background1" w:themeShade="A6"/>
          <w:sz w:val="18"/>
          <w:szCs w:val="18"/>
        </w:rPr>
      </w:pPr>
      <w:r w:rsidRPr="007F0B9B">
        <w:rPr>
          <w:i/>
          <w:color w:val="A6A6A6" w:themeColor="background1" w:themeShade="A6"/>
          <w:sz w:val="18"/>
          <w:szCs w:val="18"/>
        </w:rPr>
        <w:t>Not: Fiilen çalışan personel bilgileridir.</w:t>
      </w: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1490"/>
        <w:gridCol w:w="1251"/>
        <w:gridCol w:w="1167"/>
        <w:gridCol w:w="1167"/>
        <w:gridCol w:w="1167"/>
        <w:gridCol w:w="1167"/>
        <w:gridCol w:w="1653"/>
      </w:tblGrid>
      <w:tr w:rsidR="007F0B9B" w:rsidRPr="007F0B9B" w:rsidTr="007F0B9B">
        <w:trPr>
          <w:trHeight w:val="458"/>
          <w:jc w:val="center"/>
        </w:trPr>
        <w:tc>
          <w:tcPr>
            <w:tcW w:w="5000" w:type="pct"/>
            <w:gridSpan w:val="7"/>
            <w:tcBorders>
              <w:bottom w:val="single" w:sz="12" w:space="0" w:color="9CC2E5"/>
            </w:tcBorders>
            <w:shd w:val="clear" w:color="auto" w:fill="D5DCE4"/>
            <w:vAlign w:val="center"/>
          </w:tcPr>
          <w:p w:rsidR="007F0B9B" w:rsidRPr="007F0B9B" w:rsidRDefault="001E62AB" w:rsidP="007F0B9B">
            <w:pPr>
              <w:widowControl/>
              <w:suppressAutoHyphens w:val="0"/>
              <w:spacing w:before="60" w:after="60"/>
              <w:jc w:val="center"/>
              <w:outlineLvl w:val="5"/>
              <w:rPr>
                <w:b/>
                <w:bCs/>
                <w:szCs w:val="22"/>
              </w:rPr>
            </w:pPr>
            <w:bookmarkStart w:id="54" w:name="_Toc54106257"/>
            <w:r>
              <w:rPr>
                <w:b/>
                <w:bCs/>
                <w:szCs w:val="22"/>
              </w:rPr>
              <w:t xml:space="preserve">Tablo 16. </w:t>
            </w:r>
            <w:r w:rsidR="007F0B9B" w:rsidRPr="007F0B9B">
              <w:rPr>
                <w:b/>
                <w:bCs/>
                <w:szCs w:val="22"/>
              </w:rPr>
              <w:t>Sözleşmeli Personelin (657/4B’li) Yaş Durumuna Göre Dağılımı</w:t>
            </w:r>
            <w:bookmarkEnd w:id="54"/>
          </w:p>
        </w:tc>
      </w:tr>
      <w:tr w:rsidR="007F0B9B" w:rsidRPr="007F0B9B" w:rsidTr="007F0B9B">
        <w:trPr>
          <w:trHeight w:val="343"/>
          <w:jc w:val="center"/>
        </w:trPr>
        <w:tc>
          <w:tcPr>
            <w:tcW w:w="822" w:type="pct"/>
            <w:shd w:val="clear" w:color="auto" w:fill="auto"/>
            <w:vAlign w:val="center"/>
          </w:tcPr>
          <w:p w:rsidR="007F0B9B" w:rsidRPr="007F0B9B" w:rsidRDefault="007F0B9B" w:rsidP="007F0B9B">
            <w:pPr>
              <w:tabs>
                <w:tab w:val="left" w:pos="0"/>
              </w:tabs>
              <w:jc w:val="center"/>
              <w:rPr>
                <w:b/>
                <w:bCs/>
              </w:rPr>
            </w:pPr>
          </w:p>
        </w:tc>
        <w:tc>
          <w:tcPr>
            <w:tcW w:w="690" w:type="pct"/>
            <w:shd w:val="clear" w:color="auto" w:fill="auto"/>
            <w:vAlign w:val="center"/>
          </w:tcPr>
          <w:p w:rsidR="007F0B9B" w:rsidRPr="007F0B9B" w:rsidRDefault="007F0B9B" w:rsidP="007F0B9B">
            <w:pPr>
              <w:tabs>
                <w:tab w:val="left" w:pos="0"/>
              </w:tabs>
              <w:jc w:val="center"/>
              <w:rPr>
                <w:b/>
              </w:rPr>
            </w:pPr>
            <w:r w:rsidRPr="007F0B9B">
              <w:rPr>
                <w:b/>
              </w:rPr>
              <w:t>23 Altı</w:t>
            </w:r>
          </w:p>
        </w:tc>
        <w:tc>
          <w:tcPr>
            <w:tcW w:w="644" w:type="pct"/>
            <w:shd w:val="clear" w:color="auto" w:fill="auto"/>
            <w:vAlign w:val="center"/>
          </w:tcPr>
          <w:p w:rsidR="007F0B9B" w:rsidRPr="007F0B9B" w:rsidRDefault="007F0B9B" w:rsidP="007F0B9B">
            <w:pPr>
              <w:tabs>
                <w:tab w:val="left" w:pos="0"/>
              </w:tabs>
              <w:jc w:val="center"/>
              <w:rPr>
                <w:b/>
              </w:rPr>
            </w:pPr>
            <w:r w:rsidRPr="007F0B9B">
              <w:rPr>
                <w:b/>
              </w:rPr>
              <w:t>23–30</w:t>
            </w:r>
          </w:p>
        </w:tc>
        <w:tc>
          <w:tcPr>
            <w:tcW w:w="644" w:type="pct"/>
            <w:shd w:val="clear" w:color="auto" w:fill="auto"/>
            <w:vAlign w:val="center"/>
          </w:tcPr>
          <w:p w:rsidR="007F0B9B" w:rsidRPr="007F0B9B" w:rsidRDefault="007F0B9B" w:rsidP="007F0B9B">
            <w:pPr>
              <w:tabs>
                <w:tab w:val="left" w:pos="0"/>
              </w:tabs>
              <w:jc w:val="center"/>
              <w:rPr>
                <w:b/>
              </w:rPr>
            </w:pPr>
            <w:r w:rsidRPr="007F0B9B">
              <w:rPr>
                <w:b/>
              </w:rPr>
              <w:t>31–35</w:t>
            </w:r>
          </w:p>
        </w:tc>
        <w:tc>
          <w:tcPr>
            <w:tcW w:w="644" w:type="pct"/>
            <w:shd w:val="clear" w:color="auto" w:fill="auto"/>
            <w:vAlign w:val="center"/>
          </w:tcPr>
          <w:p w:rsidR="007F0B9B" w:rsidRPr="007F0B9B" w:rsidRDefault="007F0B9B" w:rsidP="007F0B9B">
            <w:pPr>
              <w:tabs>
                <w:tab w:val="left" w:pos="0"/>
              </w:tabs>
              <w:jc w:val="center"/>
              <w:rPr>
                <w:b/>
              </w:rPr>
            </w:pPr>
            <w:r w:rsidRPr="007F0B9B">
              <w:rPr>
                <w:b/>
              </w:rPr>
              <w:t>36–40</w:t>
            </w:r>
          </w:p>
        </w:tc>
        <w:tc>
          <w:tcPr>
            <w:tcW w:w="644" w:type="pct"/>
            <w:shd w:val="clear" w:color="auto" w:fill="auto"/>
            <w:vAlign w:val="center"/>
          </w:tcPr>
          <w:p w:rsidR="007F0B9B" w:rsidRPr="007F0B9B" w:rsidRDefault="007F0B9B" w:rsidP="007F0B9B">
            <w:pPr>
              <w:tabs>
                <w:tab w:val="left" w:pos="0"/>
              </w:tabs>
              <w:jc w:val="center"/>
              <w:rPr>
                <w:b/>
              </w:rPr>
            </w:pPr>
            <w:r w:rsidRPr="007F0B9B">
              <w:rPr>
                <w:b/>
              </w:rPr>
              <w:t>41–50</w:t>
            </w:r>
          </w:p>
        </w:tc>
        <w:tc>
          <w:tcPr>
            <w:tcW w:w="912" w:type="pct"/>
            <w:shd w:val="clear" w:color="auto" w:fill="auto"/>
            <w:vAlign w:val="center"/>
          </w:tcPr>
          <w:p w:rsidR="007F0B9B" w:rsidRPr="007F0B9B" w:rsidRDefault="007F0B9B" w:rsidP="007F0B9B">
            <w:pPr>
              <w:tabs>
                <w:tab w:val="left" w:pos="0"/>
              </w:tabs>
              <w:jc w:val="center"/>
              <w:rPr>
                <w:b/>
                <w:bCs/>
              </w:rPr>
            </w:pPr>
            <w:r w:rsidRPr="007F0B9B">
              <w:rPr>
                <w:b/>
                <w:bCs/>
              </w:rPr>
              <w:t>51 ve Üzeri</w:t>
            </w:r>
          </w:p>
        </w:tc>
      </w:tr>
      <w:tr w:rsidR="007F0B9B" w:rsidRPr="007F0B9B" w:rsidTr="007F0B9B">
        <w:trPr>
          <w:trHeight w:val="368"/>
          <w:jc w:val="center"/>
        </w:trPr>
        <w:tc>
          <w:tcPr>
            <w:tcW w:w="822" w:type="pct"/>
            <w:shd w:val="clear" w:color="auto" w:fill="auto"/>
            <w:vAlign w:val="center"/>
          </w:tcPr>
          <w:p w:rsidR="007F0B9B" w:rsidRPr="007F0B9B" w:rsidRDefault="007F0B9B" w:rsidP="007F0B9B">
            <w:pPr>
              <w:suppressLineNumbers/>
              <w:rPr>
                <w:b/>
                <w:bCs/>
              </w:rPr>
            </w:pPr>
            <w:r w:rsidRPr="007F0B9B">
              <w:rPr>
                <w:b/>
                <w:bCs/>
              </w:rPr>
              <w:t>TOPLAM</w:t>
            </w:r>
          </w:p>
        </w:tc>
        <w:tc>
          <w:tcPr>
            <w:tcW w:w="690" w:type="pct"/>
            <w:shd w:val="clear" w:color="auto" w:fill="auto"/>
            <w:vAlign w:val="center"/>
          </w:tcPr>
          <w:p w:rsidR="007F0B9B" w:rsidRPr="007F0B9B" w:rsidRDefault="007F0B9B" w:rsidP="007F0B9B">
            <w:pPr>
              <w:tabs>
                <w:tab w:val="left" w:pos="0"/>
              </w:tabs>
              <w:jc w:val="center"/>
            </w:pPr>
          </w:p>
        </w:tc>
        <w:tc>
          <w:tcPr>
            <w:tcW w:w="644" w:type="pct"/>
            <w:shd w:val="clear" w:color="auto" w:fill="auto"/>
            <w:vAlign w:val="center"/>
          </w:tcPr>
          <w:p w:rsidR="007F0B9B" w:rsidRPr="007F0B9B" w:rsidRDefault="007F0B9B" w:rsidP="007F0B9B">
            <w:pPr>
              <w:tabs>
                <w:tab w:val="left" w:pos="0"/>
              </w:tabs>
              <w:jc w:val="center"/>
            </w:pPr>
          </w:p>
        </w:tc>
        <w:tc>
          <w:tcPr>
            <w:tcW w:w="644" w:type="pct"/>
            <w:shd w:val="clear" w:color="auto" w:fill="auto"/>
            <w:vAlign w:val="center"/>
          </w:tcPr>
          <w:p w:rsidR="007F0B9B" w:rsidRPr="007F0B9B" w:rsidRDefault="007F0B9B" w:rsidP="007F0B9B">
            <w:pPr>
              <w:tabs>
                <w:tab w:val="left" w:pos="0"/>
              </w:tabs>
              <w:jc w:val="center"/>
            </w:pPr>
          </w:p>
        </w:tc>
        <w:tc>
          <w:tcPr>
            <w:tcW w:w="644" w:type="pct"/>
            <w:shd w:val="clear" w:color="auto" w:fill="auto"/>
            <w:vAlign w:val="center"/>
          </w:tcPr>
          <w:p w:rsidR="007F0B9B" w:rsidRPr="007F0B9B" w:rsidRDefault="007F0B9B" w:rsidP="007F0B9B">
            <w:pPr>
              <w:tabs>
                <w:tab w:val="left" w:pos="0"/>
              </w:tabs>
              <w:jc w:val="center"/>
            </w:pPr>
          </w:p>
        </w:tc>
        <w:tc>
          <w:tcPr>
            <w:tcW w:w="644" w:type="pct"/>
            <w:shd w:val="clear" w:color="auto" w:fill="auto"/>
            <w:vAlign w:val="center"/>
          </w:tcPr>
          <w:p w:rsidR="007F0B9B" w:rsidRPr="007F0B9B" w:rsidRDefault="007F0B9B" w:rsidP="007F0B9B">
            <w:pPr>
              <w:tabs>
                <w:tab w:val="left" w:pos="0"/>
              </w:tabs>
              <w:jc w:val="center"/>
            </w:pPr>
            <w:r w:rsidRPr="007F0B9B">
              <w:t>2</w:t>
            </w:r>
          </w:p>
        </w:tc>
        <w:tc>
          <w:tcPr>
            <w:tcW w:w="912" w:type="pct"/>
            <w:shd w:val="clear" w:color="auto" w:fill="auto"/>
            <w:vAlign w:val="center"/>
          </w:tcPr>
          <w:p w:rsidR="007F0B9B" w:rsidRPr="007F0B9B" w:rsidRDefault="007F0B9B" w:rsidP="007F0B9B">
            <w:pPr>
              <w:tabs>
                <w:tab w:val="left" w:pos="0"/>
              </w:tabs>
              <w:rPr>
                <w:b/>
                <w:bCs/>
              </w:rPr>
            </w:pPr>
          </w:p>
        </w:tc>
      </w:tr>
      <w:tr w:rsidR="007F0B9B" w:rsidRPr="007F0B9B" w:rsidTr="007F0B9B">
        <w:trPr>
          <w:trHeight w:val="368"/>
          <w:jc w:val="center"/>
        </w:trPr>
        <w:tc>
          <w:tcPr>
            <w:tcW w:w="822" w:type="pct"/>
            <w:tcBorders>
              <w:top w:val="double" w:sz="2" w:space="0" w:color="9CC2E5"/>
            </w:tcBorders>
            <w:shd w:val="clear" w:color="auto" w:fill="auto"/>
            <w:vAlign w:val="center"/>
          </w:tcPr>
          <w:p w:rsidR="007F0B9B" w:rsidRPr="007F0B9B" w:rsidRDefault="007F0B9B" w:rsidP="007F0B9B">
            <w:pPr>
              <w:suppressLineNumbers/>
              <w:rPr>
                <w:b/>
                <w:bCs/>
              </w:rPr>
            </w:pPr>
            <w:r w:rsidRPr="007F0B9B">
              <w:rPr>
                <w:b/>
                <w:bCs/>
              </w:rPr>
              <w:t>ORAN (%)</w:t>
            </w:r>
          </w:p>
        </w:tc>
        <w:tc>
          <w:tcPr>
            <w:tcW w:w="690" w:type="pct"/>
            <w:tcBorders>
              <w:top w:val="double" w:sz="2" w:space="0" w:color="9CC2E5"/>
            </w:tcBorders>
            <w:shd w:val="clear" w:color="auto" w:fill="auto"/>
            <w:vAlign w:val="center"/>
          </w:tcPr>
          <w:p w:rsidR="007F0B9B" w:rsidRPr="007F0B9B" w:rsidRDefault="007F0B9B" w:rsidP="007F0B9B">
            <w:pPr>
              <w:tabs>
                <w:tab w:val="left" w:pos="0"/>
              </w:tabs>
              <w:rPr>
                <w:b/>
                <w:bCs/>
              </w:rPr>
            </w:pPr>
          </w:p>
        </w:tc>
        <w:tc>
          <w:tcPr>
            <w:tcW w:w="644" w:type="pct"/>
            <w:tcBorders>
              <w:top w:val="double" w:sz="2" w:space="0" w:color="9CC2E5"/>
            </w:tcBorders>
            <w:shd w:val="clear" w:color="auto" w:fill="auto"/>
            <w:vAlign w:val="center"/>
          </w:tcPr>
          <w:p w:rsidR="007F0B9B" w:rsidRPr="007F0B9B" w:rsidRDefault="007F0B9B" w:rsidP="007F0B9B">
            <w:pPr>
              <w:tabs>
                <w:tab w:val="left" w:pos="0"/>
              </w:tabs>
              <w:rPr>
                <w:b/>
                <w:bCs/>
              </w:rPr>
            </w:pPr>
          </w:p>
        </w:tc>
        <w:tc>
          <w:tcPr>
            <w:tcW w:w="644" w:type="pct"/>
            <w:tcBorders>
              <w:top w:val="double" w:sz="2" w:space="0" w:color="9CC2E5"/>
            </w:tcBorders>
            <w:shd w:val="clear" w:color="auto" w:fill="auto"/>
            <w:vAlign w:val="center"/>
          </w:tcPr>
          <w:p w:rsidR="007F0B9B" w:rsidRPr="007F0B9B" w:rsidRDefault="007F0B9B" w:rsidP="007F0B9B">
            <w:pPr>
              <w:tabs>
                <w:tab w:val="left" w:pos="0"/>
              </w:tabs>
              <w:rPr>
                <w:b/>
                <w:bCs/>
              </w:rPr>
            </w:pPr>
          </w:p>
        </w:tc>
        <w:tc>
          <w:tcPr>
            <w:tcW w:w="644" w:type="pct"/>
            <w:tcBorders>
              <w:top w:val="double" w:sz="2" w:space="0" w:color="9CC2E5"/>
            </w:tcBorders>
            <w:shd w:val="clear" w:color="auto" w:fill="auto"/>
            <w:vAlign w:val="center"/>
          </w:tcPr>
          <w:p w:rsidR="007F0B9B" w:rsidRPr="007F0B9B" w:rsidRDefault="007F0B9B" w:rsidP="007F0B9B">
            <w:pPr>
              <w:tabs>
                <w:tab w:val="left" w:pos="0"/>
              </w:tabs>
              <w:rPr>
                <w:b/>
                <w:bCs/>
              </w:rPr>
            </w:pPr>
          </w:p>
        </w:tc>
        <w:tc>
          <w:tcPr>
            <w:tcW w:w="644" w:type="pct"/>
            <w:tcBorders>
              <w:top w:val="double" w:sz="2" w:space="0" w:color="9CC2E5"/>
            </w:tcBorders>
            <w:shd w:val="clear" w:color="auto" w:fill="auto"/>
            <w:vAlign w:val="center"/>
          </w:tcPr>
          <w:p w:rsidR="007F0B9B" w:rsidRPr="00873A71" w:rsidRDefault="00873A71" w:rsidP="007F0B9B">
            <w:pPr>
              <w:tabs>
                <w:tab w:val="left" w:pos="0"/>
              </w:tabs>
              <w:rPr>
                <w:bCs/>
              </w:rPr>
            </w:pPr>
            <w:r w:rsidRPr="00873A71">
              <w:rPr>
                <w:bCs/>
              </w:rPr>
              <w:t>%100</w:t>
            </w:r>
          </w:p>
        </w:tc>
        <w:tc>
          <w:tcPr>
            <w:tcW w:w="912" w:type="pct"/>
            <w:tcBorders>
              <w:top w:val="double" w:sz="2" w:space="0" w:color="9CC2E5"/>
            </w:tcBorders>
            <w:shd w:val="clear" w:color="auto" w:fill="auto"/>
            <w:vAlign w:val="center"/>
          </w:tcPr>
          <w:p w:rsidR="007F0B9B" w:rsidRPr="007F0B9B" w:rsidRDefault="007F0B9B" w:rsidP="007F0B9B">
            <w:pPr>
              <w:tabs>
                <w:tab w:val="left" w:pos="0"/>
              </w:tabs>
              <w:rPr>
                <w:b/>
                <w:bCs/>
              </w:rPr>
            </w:pPr>
          </w:p>
        </w:tc>
      </w:tr>
    </w:tbl>
    <w:p w:rsidR="007F0B9B" w:rsidRPr="007F0B9B" w:rsidRDefault="007F0B9B" w:rsidP="007F0B9B">
      <w:pPr>
        <w:spacing w:before="120" w:after="120" w:line="360" w:lineRule="auto"/>
        <w:rPr>
          <w:i/>
          <w:color w:val="A6A6A6" w:themeColor="background1" w:themeShade="A6"/>
          <w:sz w:val="18"/>
          <w:szCs w:val="18"/>
        </w:rPr>
      </w:pPr>
      <w:r w:rsidRPr="007F0B9B">
        <w:rPr>
          <w:i/>
          <w:color w:val="A6A6A6" w:themeColor="background1" w:themeShade="A6"/>
          <w:sz w:val="18"/>
          <w:szCs w:val="18"/>
        </w:rPr>
        <w:t>Not: Fiilen çalışan personel bilgileridir.</w:t>
      </w: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7183"/>
        <w:gridCol w:w="1879"/>
      </w:tblGrid>
      <w:tr w:rsidR="007F0B9B" w:rsidRPr="007F0B9B" w:rsidTr="007F0B9B">
        <w:trPr>
          <w:trHeight w:val="505"/>
          <w:jc w:val="center"/>
        </w:trPr>
        <w:tc>
          <w:tcPr>
            <w:tcW w:w="5000" w:type="pct"/>
            <w:gridSpan w:val="2"/>
            <w:tcBorders>
              <w:bottom w:val="single" w:sz="12" w:space="0" w:color="9CC2E5"/>
            </w:tcBorders>
            <w:shd w:val="clear" w:color="auto" w:fill="D5DCE4"/>
            <w:vAlign w:val="center"/>
            <w:hideMark/>
          </w:tcPr>
          <w:p w:rsidR="007F0B9B" w:rsidRPr="007F0B9B" w:rsidRDefault="00727CF3" w:rsidP="007F0B9B">
            <w:pPr>
              <w:widowControl/>
              <w:suppressAutoHyphens w:val="0"/>
              <w:spacing w:before="60" w:after="60"/>
              <w:jc w:val="center"/>
              <w:outlineLvl w:val="5"/>
              <w:rPr>
                <w:b/>
                <w:bCs/>
                <w:szCs w:val="22"/>
              </w:rPr>
            </w:pPr>
            <w:bookmarkStart w:id="55" w:name="_Toc54106263"/>
            <w:r>
              <w:rPr>
                <w:b/>
                <w:bCs/>
                <w:szCs w:val="22"/>
              </w:rPr>
              <w:t>Tablo 17</w:t>
            </w:r>
            <w:r w:rsidR="007F0B9B" w:rsidRPr="007F0B9B">
              <w:rPr>
                <w:b/>
                <w:bCs/>
                <w:szCs w:val="22"/>
              </w:rPr>
              <w:t>. İşçi Statüsünde Çalışan (657/4D’li) Personel Sayısı</w:t>
            </w:r>
            <w:bookmarkEnd w:id="55"/>
          </w:p>
        </w:tc>
      </w:tr>
      <w:tr w:rsidR="007F0B9B" w:rsidRPr="007F0B9B" w:rsidTr="007F0B9B">
        <w:trPr>
          <w:trHeight w:val="580"/>
          <w:jc w:val="center"/>
        </w:trPr>
        <w:tc>
          <w:tcPr>
            <w:tcW w:w="3963" w:type="pct"/>
            <w:shd w:val="clear" w:color="auto" w:fill="auto"/>
            <w:vAlign w:val="center"/>
          </w:tcPr>
          <w:p w:rsidR="007F0B9B" w:rsidRPr="007F0B9B" w:rsidRDefault="007F0B9B" w:rsidP="007F0B9B">
            <w:pPr>
              <w:widowControl/>
              <w:suppressAutoHyphens w:val="0"/>
              <w:jc w:val="center"/>
              <w:rPr>
                <w:rFonts w:eastAsia="Times New Roman"/>
                <w:b/>
                <w:bCs/>
                <w:kern w:val="0"/>
              </w:rPr>
            </w:pPr>
            <w:r w:rsidRPr="007F0B9B">
              <w:rPr>
                <w:rFonts w:eastAsia="Times New Roman"/>
                <w:b/>
                <w:bCs/>
                <w:kern w:val="0"/>
              </w:rPr>
              <w:t>Hizmet Çeşidi</w:t>
            </w:r>
          </w:p>
        </w:tc>
        <w:tc>
          <w:tcPr>
            <w:tcW w:w="1037" w:type="pct"/>
            <w:shd w:val="clear" w:color="auto" w:fill="auto"/>
            <w:vAlign w:val="center"/>
            <w:hideMark/>
          </w:tcPr>
          <w:p w:rsidR="007F0B9B" w:rsidRPr="007F0B9B" w:rsidRDefault="007F0B9B" w:rsidP="007F0B9B">
            <w:pPr>
              <w:widowControl/>
              <w:suppressAutoHyphens w:val="0"/>
              <w:jc w:val="center"/>
              <w:rPr>
                <w:rFonts w:eastAsia="Times New Roman"/>
                <w:b/>
                <w:bCs/>
                <w:kern w:val="0"/>
              </w:rPr>
            </w:pPr>
            <w:r w:rsidRPr="007F0B9B">
              <w:rPr>
                <w:rFonts w:eastAsia="Times New Roman"/>
                <w:b/>
                <w:bCs/>
                <w:kern w:val="0"/>
              </w:rPr>
              <w:t>Kişi Sayısı</w:t>
            </w:r>
          </w:p>
        </w:tc>
      </w:tr>
      <w:tr w:rsidR="007F0B9B" w:rsidRPr="007F0B9B" w:rsidTr="007F0B9B">
        <w:trPr>
          <w:trHeight w:val="509"/>
          <w:jc w:val="center"/>
        </w:trPr>
        <w:tc>
          <w:tcPr>
            <w:tcW w:w="3963" w:type="pct"/>
            <w:shd w:val="clear" w:color="auto" w:fill="auto"/>
            <w:vAlign w:val="center"/>
          </w:tcPr>
          <w:p w:rsidR="007F0B9B" w:rsidRPr="007F0B9B" w:rsidRDefault="007F0B9B" w:rsidP="007F0B9B">
            <w:pPr>
              <w:widowControl/>
              <w:suppressAutoHyphens w:val="0"/>
              <w:rPr>
                <w:rFonts w:eastAsia="Times New Roman"/>
                <w:kern w:val="0"/>
              </w:rPr>
            </w:pPr>
            <w:r w:rsidRPr="007F0B9B">
              <w:rPr>
                <w:rFonts w:eastAsia="Times New Roman"/>
                <w:kern w:val="0"/>
              </w:rPr>
              <w:t>Temizlik Hizmeti</w:t>
            </w:r>
          </w:p>
        </w:tc>
        <w:tc>
          <w:tcPr>
            <w:tcW w:w="1037" w:type="pct"/>
            <w:shd w:val="clear" w:color="auto" w:fill="auto"/>
            <w:vAlign w:val="center"/>
            <w:hideMark/>
          </w:tcPr>
          <w:p w:rsidR="007F0B9B" w:rsidRPr="007F0B9B" w:rsidRDefault="007F0B9B" w:rsidP="007F0B9B">
            <w:pPr>
              <w:widowControl/>
              <w:suppressAutoHyphens w:val="0"/>
              <w:jc w:val="center"/>
              <w:rPr>
                <w:rFonts w:eastAsia="Times New Roman"/>
                <w:kern w:val="0"/>
              </w:rPr>
            </w:pPr>
            <w:r w:rsidRPr="007F0B9B">
              <w:rPr>
                <w:rFonts w:eastAsia="Times New Roman"/>
                <w:kern w:val="0"/>
              </w:rPr>
              <w:t>51</w:t>
            </w:r>
          </w:p>
        </w:tc>
      </w:tr>
      <w:tr w:rsidR="007F0B9B" w:rsidRPr="007F0B9B" w:rsidTr="007F0B9B">
        <w:trPr>
          <w:trHeight w:val="509"/>
          <w:jc w:val="center"/>
        </w:trPr>
        <w:tc>
          <w:tcPr>
            <w:tcW w:w="3963" w:type="pct"/>
            <w:shd w:val="clear" w:color="auto" w:fill="auto"/>
            <w:vAlign w:val="center"/>
          </w:tcPr>
          <w:p w:rsidR="007F0B9B" w:rsidRPr="007F0B9B" w:rsidRDefault="007F0B9B" w:rsidP="007F0B9B">
            <w:pPr>
              <w:widowControl/>
              <w:suppressAutoHyphens w:val="0"/>
              <w:rPr>
                <w:rFonts w:eastAsia="Times New Roman"/>
                <w:kern w:val="0"/>
              </w:rPr>
            </w:pPr>
            <w:r w:rsidRPr="007F0B9B">
              <w:rPr>
                <w:rFonts w:eastAsia="Times New Roman"/>
                <w:kern w:val="0"/>
              </w:rPr>
              <w:t>Güvenlik Hizmeti</w:t>
            </w:r>
          </w:p>
        </w:tc>
        <w:tc>
          <w:tcPr>
            <w:tcW w:w="1037" w:type="pct"/>
            <w:shd w:val="clear" w:color="auto" w:fill="auto"/>
            <w:vAlign w:val="center"/>
            <w:hideMark/>
          </w:tcPr>
          <w:p w:rsidR="007F0B9B" w:rsidRPr="007F0B9B" w:rsidRDefault="007F0B9B" w:rsidP="007F0B9B">
            <w:pPr>
              <w:widowControl/>
              <w:suppressAutoHyphens w:val="0"/>
              <w:jc w:val="center"/>
              <w:rPr>
                <w:rFonts w:eastAsia="Times New Roman"/>
                <w:kern w:val="0"/>
              </w:rPr>
            </w:pPr>
            <w:r w:rsidRPr="007F0B9B">
              <w:rPr>
                <w:rFonts w:eastAsia="Times New Roman"/>
                <w:kern w:val="0"/>
              </w:rPr>
              <w:t>47</w:t>
            </w:r>
          </w:p>
        </w:tc>
      </w:tr>
    </w:tbl>
    <w:p w:rsidR="00F875D6" w:rsidRDefault="00F875D6">
      <w:pPr>
        <w:widowControl/>
        <w:suppressAutoHyphens w:val="0"/>
        <w:spacing w:after="160" w:line="259" w:lineRule="auto"/>
        <w:jc w:val="left"/>
      </w:pPr>
      <w:r>
        <w:br w:type="page"/>
      </w: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7183"/>
        <w:gridCol w:w="1879"/>
      </w:tblGrid>
      <w:tr w:rsidR="007F0B9B" w:rsidRPr="007F0B9B" w:rsidTr="007F0B9B">
        <w:trPr>
          <w:trHeight w:val="509"/>
          <w:jc w:val="center"/>
        </w:trPr>
        <w:tc>
          <w:tcPr>
            <w:tcW w:w="3963" w:type="pct"/>
            <w:shd w:val="clear" w:color="auto" w:fill="auto"/>
            <w:vAlign w:val="center"/>
          </w:tcPr>
          <w:p w:rsidR="007F0B9B" w:rsidRPr="007F0B9B" w:rsidRDefault="007F0B9B" w:rsidP="007F0B9B">
            <w:pPr>
              <w:widowControl/>
              <w:suppressAutoHyphens w:val="0"/>
              <w:rPr>
                <w:rFonts w:eastAsia="Times New Roman"/>
                <w:kern w:val="0"/>
              </w:rPr>
            </w:pPr>
            <w:r w:rsidRPr="007F0B9B">
              <w:rPr>
                <w:rFonts w:eastAsia="Times New Roman"/>
                <w:kern w:val="0"/>
              </w:rPr>
              <w:lastRenderedPageBreak/>
              <w:t>Şoför</w:t>
            </w:r>
          </w:p>
        </w:tc>
        <w:tc>
          <w:tcPr>
            <w:tcW w:w="1037" w:type="pct"/>
            <w:shd w:val="clear" w:color="auto" w:fill="auto"/>
            <w:vAlign w:val="center"/>
          </w:tcPr>
          <w:p w:rsidR="007F0B9B" w:rsidRPr="007F0B9B" w:rsidRDefault="007F0B9B" w:rsidP="007F0B9B">
            <w:pPr>
              <w:widowControl/>
              <w:suppressAutoHyphens w:val="0"/>
              <w:jc w:val="center"/>
              <w:rPr>
                <w:rFonts w:eastAsia="Times New Roman"/>
                <w:kern w:val="0"/>
              </w:rPr>
            </w:pPr>
            <w:r w:rsidRPr="007F0B9B">
              <w:rPr>
                <w:rFonts w:eastAsia="Times New Roman"/>
                <w:kern w:val="0"/>
              </w:rPr>
              <w:t>6</w:t>
            </w:r>
          </w:p>
        </w:tc>
      </w:tr>
      <w:tr w:rsidR="007F0B9B" w:rsidRPr="007F0B9B" w:rsidTr="007F0B9B">
        <w:trPr>
          <w:trHeight w:val="509"/>
          <w:jc w:val="center"/>
        </w:trPr>
        <w:tc>
          <w:tcPr>
            <w:tcW w:w="3963" w:type="pct"/>
            <w:shd w:val="clear" w:color="auto" w:fill="auto"/>
            <w:vAlign w:val="center"/>
          </w:tcPr>
          <w:p w:rsidR="007F0B9B" w:rsidRPr="007F0B9B" w:rsidRDefault="007F0B9B" w:rsidP="007F0B9B">
            <w:pPr>
              <w:widowControl/>
              <w:suppressAutoHyphens w:val="0"/>
              <w:rPr>
                <w:rFonts w:eastAsia="Times New Roman"/>
                <w:kern w:val="0"/>
              </w:rPr>
            </w:pPr>
            <w:r w:rsidRPr="007F0B9B">
              <w:rPr>
                <w:rFonts w:eastAsia="Times New Roman"/>
                <w:kern w:val="0"/>
              </w:rPr>
              <w:t>Bahçıvan</w:t>
            </w:r>
          </w:p>
        </w:tc>
        <w:tc>
          <w:tcPr>
            <w:tcW w:w="1037" w:type="pct"/>
            <w:shd w:val="clear" w:color="auto" w:fill="auto"/>
            <w:vAlign w:val="center"/>
          </w:tcPr>
          <w:p w:rsidR="007F0B9B" w:rsidRPr="007F0B9B" w:rsidRDefault="007F0B9B" w:rsidP="007F0B9B">
            <w:pPr>
              <w:widowControl/>
              <w:suppressAutoHyphens w:val="0"/>
              <w:jc w:val="center"/>
              <w:rPr>
                <w:rFonts w:eastAsia="Times New Roman"/>
                <w:kern w:val="0"/>
              </w:rPr>
            </w:pPr>
            <w:r w:rsidRPr="007F0B9B">
              <w:rPr>
                <w:rFonts w:eastAsia="Times New Roman"/>
                <w:kern w:val="0"/>
              </w:rPr>
              <w:t>7</w:t>
            </w:r>
          </w:p>
        </w:tc>
      </w:tr>
      <w:tr w:rsidR="007F0B9B" w:rsidRPr="007F0B9B" w:rsidTr="007F0B9B">
        <w:trPr>
          <w:trHeight w:val="509"/>
          <w:jc w:val="center"/>
        </w:trPr>
        <w:tc>
          <w:tcPr>
            <w:tcW w:w="3963" w:type="pct"/>
            <w:shd w:val="clear" w:color="auto" w:fill="auto"/>
            <w:vAlign w:val="center"/>
          </w:tcPr>
          <w:p w:rsidR="007F0B9B" w:rsidRPr="007F0B9B" w:rsidRDefault="007F0B9B" w:rsidP="007F0B9B">
            <w:pPr>
              <w:widowControl/>
              <w:suppressAutoHyphens w:val="0"/>
              <w:rPr>
                <w:rFonts w:eastAsia="Times New Roman"/>
                <w:kern w:val="0"/>
              </w:rPr>
            </w:pPr>
            <w:r w:rsidRPr="007F0B9B">
              <w:rPr>
                <w:rFonts w:eastAsia="Times New Roman"/>
                <w:kern w:val="0"/>
              </w:rPr>
              <w:t>Büro Hizmeti</w:t>
            </w:r>
          </w:p>
        </w:tc>
        <w:tc>
          <w:tcPr>
            <w:tcW w:w="1037" w:type="pct"/>
            <w:shd w:val="clear" w:color="auto" w:fill="auto"/>
            <w:vAlign w:val="center"/>
          </w:tcPr>
          <w:p w:rsidR="007F0B9B" w:rsidRPr="007F0B9B" w:rsidRDefault="007F0B9B" w:rsidP="007F0B9B">
            <w:pPr>
              <w:widowControl/>
              <w:suppressAutoHyphens w:val="0"/>
              <w:jc w:val="center"/>
              <w:rPr>
                <w:rFonts w:eastAsia="Times New Roman"/>
                <w:kern w:val="0"/>
              </w:rPr>
            </w:pPr>
            <w:r w:rsidRPr="007F0B9B">
              <w:rPr>
                <w:rFonts w:eastAsia="Times New Roman"/>
                <w:kern w:val="0"/>
              </w:rPr>
              <w:t>18</w:t>
            </w:r>
          </w:p>
        </w:tc>
      </w:tr>
      <w:tr w:rsidR="007F0B9B" w:rsidRPr="007F0B9B" w:rsidTr="007F0B9B">
        <w:trPr>
          <w:trHeight w:val="509"/>
          <w:jc w:val="center"/>
        </w:trPr>
        <w:tc>
          <w:tcPr>
            <w:tcW w:w="3963" w:type="pct"/>
            <w:shd w:val="clear" w:color="auto" w:fill="auto"/>
            <w:vAlign w:val="center"/>
          </w:tcPr>
          <w:p w:rsidR="007F0B9B" w:rsidRPr="007F0B9B" w:rsidRDefault="007F0B9B" w:rsidP="007F0B9B">
            <w:pPr>
              <w:widowControl/>
              <w:suppressAutoHyphens w:val="0"/>
              <w:rPr>
                <w:rFonts w:eastAsia="Times New Roman"/>
                <w:b/>
                <w:bCs/>
                <w:kern w:val="0"/>
              </w:rPr>
            </w:pPr>
            <w:r w:rsidRPr="007F0B9B">
              <w:rPr>
                <w:rFonts w:eastAsia="Times New Roman"/>
                <w:b/>
                <w:bCs/>
                <w:kern w:val="0"/>
              </w:rPr>
              <w:t>TOPLAM</w:t>
            </w:r>
          </w:p>
        </w:tc>
        <w:tc>
          <w:tcPr>
            <w:tcW w:w="1037" w:type="pct"/>
            <w:shd w:val="clear" w:color="auto" w:fill="auto"/>
            <w:vAlign w:val="center"/>
            <w:hideMark/>
          </w:tcPr>
          <w:p w:rsidR="007F0B9B" w:rsidRPr="007F0B9B" w:rsidRDefault="007F0B9B" w:rsidP="007F0B9B">
            <w:pPr>
              <w:widowControl/>
              <w:suppressAutoHyphens w:val="0"/>
              <w:jc w:val="center"/>
              <w:rPr>
                <w:rFonts w:eastAsia="Times New Roman"/>
                <w:b/>
                <w:bCs/>
                <w:kern w:val="0"/>
              </w:rPr>
            </w:pPr>
            <w:r w:rsidRPr="007F0B9B">
              <w:rPr>
                <w:rFonts w:eastAsia="Times New Roman"/>
                <w:b/>
                <w:bCs/>
                <w:kern w:val="0"/>
              </w:rPr>
              <w:t>129</w:t>
            </w:r>
          </w:p>
        </w:tc>
      </w:tr>
    </w:tbl>
    <w:p w:rsidR="007F0B9B" w:rsidRPr="007F0B9B" w:rsidRDefault="007F0B9B" w:rsidP="007F0B9B">
      <w:pPr>
        <w:spacing w:before="120" w:after="120" w:line="360" w:lineRule="auto"/>
        <w:rPr>
          <w:i/>
          <w:color w:val="A6A6A6" w:themeColor="background1" w:themeShade="A6"/>
          <w:sz w:val="18"/>
          <w:szCs w:val="18"/>
        </w:rPr>
      </w:pPr>
      <w:r w:rsidRPr="007F0B9B">
        <w:rPr>
          <w:i/>
          <w:color w:val="A6A6A6" w:themeColor="background1" w:themeShade="A6"/>
          <w:sz w:val="18"/>
          <w:szCs w:val="18"/>
        </w:rPr>
        <w:t>Not: Fiilen çalışan personel bilgileridir.</w:t>
      </w: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931"/>
        <w:gridCol w:w="6131"/>
      </w:tblGrid>
      <w:tr w:rsidR="007F0B9B" w:rsidRPr="007F0B9B" w:rsidTr="007F0B9B">
        <w:trPr>
          <w:trHeight w:val="552"/>
          <w:jc w:val="center"/>
        </w:trPr>
        <w:tc>
          <w:tcPr>
            <w:tcW w:w="5000" w:type="pct"/>
            <w:gridSpan w:val="2"/>
            <w:tcBorders>
              <w:bottom w:val="single" w:sz="12" w:space="0" w:color="9CC2E5"/>
            </w:tcBorders>
            <w:shd w:val="clear" w:color="auto" w:fill="D5DCE4"/>
            <w:vAlign w:val="center"/>
          </w:tcPr>
          <w:p w:rsidR="007F0B9B" w:rsidRPr="007F0B9B" w:rsidRDefault="00727CF3" w:rsidP="007F0B9B">
            <w:pPr>
              <w:widowControl/>
              <w:suppressAutoHyphens w:val="0"/>
              <w:spacing w:before="60" w:after="60"/>
              <w:jc w:val="center"/>
              <w:outlineLvl w:val="5"/>
              <w:rPr>
                <w:b/>
                <w:bCs/>
                <w:szCs w:val="22"/>
              </w:rPr>
            </w:pPr>
            <w:bookmarkStart w:id="56" w:name="_Toc54106264"/>
            <w:r>
              <w:rPr>
                <w:b/>
                <w:bCs/>
                <w:szCs w:val="22"/>
              </w:rPr>
              <w:t>Tablo 18</w:t>
            </w:r>
            <w:r w:rsidR="007F0B9B" w:rsidRPr="007F0B9B">
              <w:rPr>
                <w:b/>
                <w:bCs/>
                <w:szCs w:val="22"/>
              </w:rPr>
              <w:t>. İşçi Statüsünde Çalışan Personelin (657/4D’li) Alt Birimlere Dağılımı</w:t>
            </w:r>
            <w:bookmarkEnd w:id="56"/>
          </w:p>
        </w:tc>
      </w:tr>
      <w:tr w:rsidR="007F0B9B" w:rsidRPr="007F0B9B" w:rsidTr="007F0B9B">
        <w:trPr>
          <w:trHeight w:val="432"/>
          <w:jc w:val="center"/>
        </w:trPr>
        <w:tc>
          <w:tcPr>
            <w:tcW w:w="1617" w:type="pct"/>
            <w:shd w:val="clear" w:color="auto" w:fill="auto"/>
            <w:vAlign w:val="center"/>
          </w:tcPr>
          <w:p w:rsidR="007F0B9B" w:rsidRPr="007F0B9B" w:rsidRDefault="007F0B9B" w:rsidP="007F0B9B">
            <w:pPr>
              <w:jc w:val="center"/>
              <w:rPr>
                <w:b/>
                <w:bCs/>
              </w:rPr>
            </w:pPr>
            <w:r w:rsidRPr="007F0B9B">
              <w:rPr>
                <w:b/>
                <w:bCs/>
              </w:rPr>
              <w:t>Alt Birim Adı</w:t>
            </w:r>
          </w:p>
        </w:tc>
        <w:tc>
          <w:tcPr>
            <w:tcW w:w="3383" w:type="pct"/>
            <w:shd w:val="clear" w:color="auto" w:fill="auto"/>
            <w:vAlign w:val="center"/>
          </w:tcPr>
          <w:p w:rsidR="007F0B9B" w:rsidRPr="007F0B9B" w:rsidRDefault="007F0B9B" w:rsidP="007F0B9B">
            <w:pPr>
              <w:jc w:val="center"/>
              <w:rPr>
                <w:b/>
              </w:rPr>
            </w:pPr>
            <w:r w:rsidRPr="007F0B9B">
              <w:rPr>
                <w:b/>
              </w:rPr>
              <w:t>İşçi  Sayısı</w:t>
            </w:r>
          </w:p>
        </w:tc>
      </w:tr>
      <w:tr w:rsidR="007F0B9B" w:rsidRPr="007F0B9B" w:rsidTr="007F0B9B">
        <w:trPr>
          <w:jc w:val="center"/>
        </w:trPr>
        <w:tc>
          <w:tcPr>
            <w:tcW w:w="1617" w:type="pct"/>
            <w:shd w:val="clear" w:color="auto" w:fill="auto"/>
            <w:vAlign w:val="center"/>
          </w:tcPr>
          <w:p w:rsidR="007F0B9B" w:rsidRPr="007F0B9B" w:rsidRDefault="007F0B9B" w:rsidP="007F0B9B">
            <w:pPr>
              <w:rPr>
                <w:b/>
                <w:bCs/>
              </w:rPr>
            </w:pPr>
            <w:r w:rsidRPr="007F0B9B">
              <w:rPr>
                <w:b/>
                <w:bCs/>
              </w:rPr>
              <w:t>Genel Evrak Bürosu</w:t>
            </w:r>
          </w:p>
        </w:tc>
        <w:tc>
          <w:tcPr>
            <w:tcW w:w="3383" w:type="pct"/>
            <w:shd w:val="clear" w:color="auto" w:fill="auto"/>
            <w:vAlign w:val="center"/>
          </w:tcPr>
          <w:p w:rsidR="007F0B9B" w:rsidRPr="007F0B9B" w:rsidRDefault="007F0B9B" w:rsidP="007F0B9B">
            <w:pPr>
              <w:jc w:val="center"/>
            </w:pPr>
            <w:r w:rsidRPr="007F0B9B">
              <w:t>1</w:t>
            </w:r>
          </w:p>
        </w:tc>
      </w:tr>
      <w:tr w:rsidR="007F0B9B" w:rsidRPr="007F0B9B" w:rsidTr="007F0B9B">
        <w:trPr>
          <w:jc w:val="center"/>
        </w:trPr>
        <w:tc>
          <w:tcPr>
            <w:tcW w:w="1617" w:type="pct"/>
            <w:shd w:val="clear" w:color="auto" w:fill="auto"/>
            <w:vAlign w:val="center"/>
          </w:tcPr>
          <w:p w:rsidR="007F0B9B" w:rsidRPr="007F0B9B" w:rsidRDefault="007F0B9B" w:rsidP="007F0B9B">
            <w:pPr>
              <w:rPr>
                <w:b/>
                <w:bCs/>
              </w:rPr>
            </w:pPr>
            <w:r w:rsidRPr="007F0B9B">
              <w:rPr>
                <w:b/>
                <w:bCs/>
              </w:rPr>
              <w:t>Santral birimi</w:t>
            </w:r>
          </w:p>
        </w:tc>
        <w:tc>
          <w:tcPr>
            <w:tcW w:w="3383" w:type="pct"/>
            <w:shd w:val="clear" w:color="auto" w:fill="auto"/>
            <w:vAlign w:val="center"/>
          </w:tcPr>
          <w:p w:rsidR="007F0B9B" w:rsidRPr="007F0B9B" w:rsidRDefault="007F0B9B" w:rsidP="007F0B9B">
            <w:pPr>
              <w:jc w:val="center"/>
            </w:pPr>
            <w:r w:rsidRPr="007F0B9B">
              <w:t>3</w:t>
            </w:r>
          </w:p>
        </w:tc>
      </w:tr>
      <w:tr w:rsidR="007F0B9B" w:rsidRPr="007F0B9B" w:rsidTr="007F0B9B">
        <w:trPr>
          <w:jc w:val="center"/>
        </w:trPr>
        <w:tc>
          <w:tcPr>
            <w:tcW w:w="1617" w:type="pct"/>
            <w:shd w:val="clear" w:color="auto" w:fill="auto"/>
            <w:vAlign w:val="center"/>
          </w:tcPr>
          <w:p w:rsidR="007F0B9B" w:rsidRPr="007F0B9B" w:rsidRDefault="007F0B9B" w:rsidP="007F0B9B">
            <w:pPr>
              <w:rPr>
                <w:b/>
                <w:bCs/>
              </w:rPr>
            </w:pPr>
            <w:r w:rsidRPr="007F0B9B">
              <w:rPr>
                <w:b/>
                <w:bCs/>
              </w:rPr>
              <w:t>Destek Hizmetleri ve Güvenlik Birimi</w:t>
            </w:r>
          </w:p>
        </w:tc>
        <w:tc>
          <w:tcPr>
            <w:tcW w:w="3383" w:type="pct"/>
            <w:shd w:val="clear" w:color="auto" w:fill="auto"/>
            <w:vAlign w:val="center"/>
          </w:tcPr>
          <w:p w:rsidR="007F0B9B" w:rsidRPr="007F0B9B" w:rsidRDefault="007F0B9B" w:rsidP="007F0B9B">
            <w:pPr>
              <w:jc w:val="center"/>
            </w:pPr>
            <w:r w:rsidRPr="007F0B9B">
              <w:t>125</w:t>
            </w:r>
          </w:p>
        </w:tc>
      </w:tr>
      <w:tr w:rsidR="007F0B9B" w:rsidRPr="007F0B9B" w:rsidTr="007F0B9B">
        <w:trPr>
          <w:trHeight w:val="267"/>
          <w:jc w:val="center"/>
        </w:trPr>
        <w:tc>
          <w:tcPr>
            <w:tcW w:w="1617" w:type="pct"/>
            <w:shd w:val="clear" w:color="auto" w:fill="auto"/>
            <w:vAlign w:val="center"/>
          </w:tcPr>
          <w:p w:rsidR="007F0B9B" w:rsidRPr="007F0B9B" w:rsidRDefault="007F0B9B" w:rsidP="007F0B9B">
            <w:pPr>
              <w:rPr>
                <w:b/>
                <w:bCs/>
              </w:rPr>
            </w:pPr>
            <w:r w:rsidRPr="007F0B9B">
              <w:rPr>
                <w:b/>
                <w:bCs/>
              </w:rPr>
              <w:t>TOPLAM</w:t>
            </w:r>
          </w:p>
        </w:tc>
        <w:tc>
          <w:tcPr>
            <w:tcW w:w="3383" w:type="pct"/>
            <w:shd w:val="clear" w:color="auto" w:fill="auto"/>
            <w:vAlign w:val="center"/>
          </w:tcPr>
          <w:p w:rsidR="007F0B9B" w:rsidRPr="00727CF3" w:rsidRDefault="007F0B9B" w:rsidP="007F0B9B">
            <w:pPr>
              <w:jc w:val="center"/>
              <w:rPr>
                <w:b/>
              </w:rPr>
            </w:pPr>
            <w:r w:rsidRPr="00727CF3">
              <w:rPr>
                <w:b/>
              </w:rPr>
              <w:t>129</w:t>
            </w:r>
          </w:p>
        </w:tc>
      </w:tr>
    </w:tbl>
    <w:p w:rsidR="007F0B9B" w:rsidRPr="007F0B9B" w:rsidRDefault="007F0B9B" w:rsidP="007F0B9B">
      <w:pPr>
        <w:spacing w:before="120" w:after="120" w:line="360" w:lineRule="auto"/>
        <w:rPr>
          <w:i/>
          <w:color w:val="A6A6A6" w:themeColor="background1" w:themeShade="A6"/>
          <w:sz w:val="18"/>
          <w:szCs w:val="18"/>
        </w:rPr>
      </w:pPr>
      <w:r w:rsidRPr="007F0B9B">
        <w:rPr>
          <w:i/>
          <w:color w:val="A6A6A6" w:themeColor="background1" w:themeShade="A6"/>
          <w:sz w:val="18"/>
          <w:szCs w:val="18"/>
        </w:rPr>
        <w:t>Not: Fiilen çalışan personel bilgileridir.</w:t>
      </w: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1542"/>
        <w:gridCol w:w="1454"/>
        <w:gridCol w:w="716"/>
        <w:gridCol w:w="1408"/>
        <w:gridCol w:w="986"/>
        <w:gridCol w:w="1588"/>
        <w:gridCol w:w="1368"/>
      </w:tblGrid>
      <w:tr w:rsidR="007F0B9B" w:rsidRPr="007F0B9B" w:rsidTr="007F0B9B">
        <w:trPr>
          <w:trHeight w:val="517"/>
          <w:jc w:val="center"/>
        </w:trPr>
        <w:tc>
          <w:tcPr>
            <w:tcW w:w="5000" w:type="pct"/>
            <w:gridSpan w:val="7"/>
            <w:tcBorders>
              <w:bottom w:val="single" w:sz="12" w:space="0" w:color="9CC2E5"/>
            </w:tcBorders>
            <w:shd w:val="clear" w:color="auto" w:fill="D5DCE4"/>
            <w:vAlign w:val="center"/>
          </w:tcPr>
          <w:p w:rsidR="007F0B9B" w:rsidRPr="007F0B9B" w:rsidRDefault="00727CF3" w:rsidP="007F0B9B">
            <w:pPr>
              <w:widowControl/>
              <w:suppressAutoHyphens w:val="0"/>
              <w:spacing w:before="60" w:after="60"/>
              <w:jc w:val="center"/>
              <w:outlineLvl w:val="5"/>
              <w:rPr>
                <w:b/>
                <w:bCs/>
                <w:szCs w:val="22"/>
              </w:rPr>
            </w:pPr>
            <w:bookmarkStart w:id="57" w:name="_Toc54106265"/>
            <w:r>
              <w:rPr>
                <w:b/>
                <w:bCs/>
                <w:szCs w:val="22"/>
              </w:rPr>
              <w:t>Tablo 19</w:t>
            </w:r>
            <w:r w:rsidR="007F0B9B" w:rsidRPr="007F0B9B">
              <w:rPr>
                <w:b/>
                <w:bCs/>
                <w:szCs w:val="22"/>
              </w:rPr>
              <w:t>.  İşçi Statüsünde Çalışan Personelin (657/4D’li) Eğitim Durumu</w:t>
            </w:r>
            <w:bookmarkEnd w:id="57"/>
          </w:p>
        </w:tc>
      </w:tr>
      <w:tr w:rsidR="007F0B9B" w:rsidRPr="007F0B9B" w:rsidTr="007F0B9B">
        <w:trPr>
          <w:trHeight w:val="391"/>
          <w:jc w:val="center"/>
        </w:trPr>
        <w:tc>
          <w:tcPr>
            <w:tcW w:w="851" w:type="pct"/>
            <w:shd w:val="clear" w:color="auto" w:fill="auto"/>
            <w:vAlign w:val="center"/>
          </w:tcPr>
          <w:p w:rsidR="007F0B9B" w:rsidRPr="007F0B9B" w:rsidRDefault="007F0B9B" w:rsidP="007F0B9B">
            <w:pPr>
              <w:tabs>
                <w:tab w:val="left" w:pos="0"/>
              </w:tabs>
              <w:jc w:val="center"/>
              <w:rPr>
                <w:b/>
                <w:bCs/>
              </w:rPr>
            </w:pPr>
          </w:p>
        </w:tc>
        <w:tc>
          <w:tcPr>
            <w:tcW w:w="802" w:type="pct"/>
            <w:shd w:val="clear" w:color="auto" w:fill="auto"/>
            <w:vAlign w:val="center"/>
          </w:tcPr>
          <w:p w:rsidR="007F0B9B" w:rsidRPr="007F0B9B" w:rsidRDefault="007F0B9B" w:rsidP="007F0B9B">
            <w:pPr>
              <w:tabs>
                <w:tab w:val="left" w:pos="0"/>
              </w:tabs>
              <w:jc w:val="center"/>
              <w:rPr>
                <w:b/>
              </w:rPr>
            </w:pPr>
            <w:r w:rsidRPr="007F0B9B">
              <w:rPr>
                <w:b/>
              </w:rPr>
              <w:t>İlköğretim</w:t>
            </w:r>
          </w:p>
        </w:tc>
        <w:tc>
          <w:tcPr>
            <w:tcW w:w="395" w:type="pct"/>
            <w:shd w:val="clear" w:color="auto" w:fill="auto"/>
            <w:vAlign w:val="center"/>
          </w:tcPr>
          <w:p w:rsidR="007F0B9B" w:rsidRPr="007F0B9B" w:rsidRDefault="007F0B9B" w:rsidP="007F0B9B">
            <w:pPr>
              <w:tabs>
                <w:tab w:val="left" w:pos="0"/>
              </w:tabs>
              <w:jc w:val="center"/>
              <w:rPr>
                <w:b/>
              </w:rPr>
            </w:pPr>
            <w:r w:rsidRPr="007F0B9B">
              <w:rPr>
                <w:b/>
              </w:rPr>
              <w:t>Lise</w:t>
            </w:r>
          </w:p>
        </w:tc>
        <w:tc>
          <w:tcPr>
            <w:tcW w:w="777" w:type="pct"/>
            <w:shd w:val="clear" w:color="auto" w:fill="auto"/>
            <w:vAlign w:val="center"/>
          </w:tcPr>
          <w:p w:rsidR="007F0B9B" w:rsidRPr="007F0B9B" w:rsidRDefault="007F0B9B" w:rsidP="007F0B9B">
            <w:pPr>
              <w:tabs>
                <w:tab w:val="left" w:pos="0"/>
              </w:tabs>
              <w:jc w:val="center"/>
              <w:rPr>
                <w:b/>
              </w:rPr>
            </w:pPr>
            <w:r w:rsidRPr="007F0B9B">
              <w:rPr>
                <w:b/>
              </w:rPr>
              <w:t>Ön Lisans</w:t>
            </w:r>
          </w:p>
        </w:tc>
        <w:tc>
          <w:tcPr>
            <w:tcW w:w="544" w:type="pct"/>
            <w:shd w:val="clear" w:color="auto" w:fill="auto"/>
            <w:vAlign w:val="center"/>
          </w:tcPr>
          <w:p w:rsidR="007F0B9B" w:rsidRPr="007F0B9B" w:rsidRDefault="007F0B9B" w:rsidP="007F0B9B">
            <w:pPr>
              <w:tabs>
                <w:tab w:val="left" w:pos="0"/>
              </w:tabs>
              <w:jc w:val="center"/>
              <w:rPr>
                <w:b/>
              </w:rPr>
            </w:pPr>
            <w:r w:rsidRPr="007F0B9B">
              <w:rPr>
                <w:b/>
              </w:rPr>
              <w:t>Lisans</w:t>
            </w:r>
          </w:p>
        </w:tc>
        <w:tc>
          <w:tcPr>
            <w:tcW w:w="876" w:type="pct"/>
            <w:shd w:val="clear" w:color="auto" w:fill="auto"/>
            <w:vAlign w:val="center"/>
          </w:tcPr>
          <w:p w:rsidR="007F0B9B" w:rsidRPr="007F0B9B" w:rsidRDefault="007F0B9B" w:rsidP="007F0B9B">
            <w:pPr>
              <w:tabs>
                <w:tab w:val="left" w:pos="0"/>
              </w:tabs>
              <w:jc w:val="center"/>
              <w:rPr>
                <w:b/>
              </w:rPr>
            </w:pPr>
            <w:r w:rsidRPr="007F0B9B">
              <w:rPr>
                <w:b/>
              </w:rPr>
              <w:t>Lisans Üstü</w:t>
            </w:r>
          </w:p>
        </w:tc>
        <w:tc>
          <w:tcPr>
            <w:tcW w:w="755" w:type="pct"/>
            <w:shd w:val="clear" w:color="auto" w:fill="auto"/>
            <w:vAlign w:val="center"/>
          </w:tcPr>
          <w:p w:rsidR="007F0B9B" w:rsidRPr="007F0B9B" w:rsidRDefault="007F0B9B" w:rsidP="007F0B9B">
            <w:pPr>
              <w:tabs>
                <w:tab w:val="left" w:pos="0"/>
              </w:tabs>
              <w:rPr>
                <w:b/>
                <w:bCs/>
              </w:rPr>
            </w:pPr>
            <w:r w:rsidRPr="007F0B9B">
              <w:rPr>
                <w:b/>
                <w:bCs/>
              </w:rPr>
              <w:t xml:space="preserve">    Toplam</w:t>
            </w:r>
          </w:p>
        </w:tc>
      </w:tr>
      <w:tr w:rsidR="007F0B9B" w:rsidRPr="007F0B9B" w:rsidTr="007F0B9B">
        <w:trPr>
          <w:trHeight w:val="411"/>
          <w:jc w:val="center"/>
        </w:trPr>
        <w:tc>
          <w:tcPr>
            <w:tcW w:w="851" w:type="pct"/>
            <w:shd w:val="clear" w:color="auto" w:fill="auto"/>
            <w:vAlign w:val="center"/>
          </w:tcPr>
          <w:p w:rsidR="007F0B9B" w:rsidRPr="007F0B9B" w:rsidRDefault="007F0B9B" w:rsidP="007F0B9B">
            <w:pPr>
              <w:tabs>
                <w:tab w:val="left" w:pos="0"/>
              </w:tabs>
              <w:rPr>
                <w:b/>
                <w:bCs/>
              </w:rPr>
            </w:pPr>
            <w:r w:rsidRPr="007F0B9B">
              <w:rPr>
                <w:b/>
                <w:bCs/>
              </w:rPr>
              <w:t>TOPLAM</w:t>
            </w:r>
          </w:p>
        </w:tc>
        <w:tc>
          <w:tcPr>
            <w:tcW w:w="802" w:type="pct"/>
            <w:shd w:val="clear" w:color="auto" w:fill="auto"/>
            <w:vAlign w:val="center"/>
          </w:tcPr>
          <w:p w:rsidR="007F0B9B" w:rsidRPr="007F0B9B" w:rsidRDefault="007F0B9B" w:rsidP="007F0B9B">
            <w:pPr>
              <w:tabs>
                <w:tab w:val="left" w:pos="0"/>
              </w:tabs>
              <w:jc w:val="center"/>
            </w:pPr>
            <w:r w:rsidRPr="007F0B9B">
              <w:t>34</w:t>
            </w:r>
          </w:p>
        </w:tc>
        <w:tc>
          <w:tcPr>
            <w:tcW w:w="395" w:type="pct"/>
            <w:shd w:val="clear" w:color="auto" w:fill="auto"/>
            <w:vAlign w:val="center"/>
          </w:tcPr>
          <w:p w:rsidR="007F0B9B" w:rsidRPr="007F0B9B" w:rsidRDefault="007F0B9B" w:rsidP="007F0B9B">
            <w:pPr>
              <w:tabs>
                <w:tab w:val="left" w:pos="0"/>
              </w:tabs>
              <w:jc w:val="center"/>
            </w:pPr>
            <w:r w:rsidRPr="007F0B9B">
              <w:t>68</w:t>
            </w:r>
          </w:p>
        </w:tc>
        <w:tc>
          <w:tcPr>
            <w:tcW w:w="777" w:type="pct"/>
            <w:shd w:val="clear" w:color="auto" w:fill="auto"/>
            <w:vAlign w:val="center"/>
          </w:tcPr>
          <w:p w:rsidR="007F0B9B" w:rsidRPr="007F0B9B" w:rsidRDefault="007F0B9B" w:rsidP="007F0B9B">
            <w:pPr>
              <w:tabs>
                <w:tab w:val="left" w:pos="0"/>
              </w:tabs>
              <w:jc w:val="center"/>
            </w:pPr>
            <w:r w:rsidRPr="007F0B9B">
              <w:t>12</w:t>
            </w:r>
          </w:p>
        </w:tc>
        <w:tc>
          <w:tcPr>
            <w:tcW w:w="544" w:type="pct"/>
            <w:shd w:val="clear" w:color="auto" w:fill="auto"/>
            <w:vAlign w:val="center"/>
          </w:tcPr>
          <w:p w:rsidR="007F0B9B" w:rsidRPr="007F0B9B" w:rsidRDefault="007F0B9B" w:rsidP="007F0B9B">
            <w:pPr>
              <w:tabs>
                <w:tab w:val="left" w:pos="0"/>
              </w:tabs>
              <w:jc w:val="center"/>
            </w:pPr>
            <w:r w:rsidRPr="007F0B9B">
              <w:t>15</w:t>
            </w:r>
          </w:p>
        </w:tc>
        <w:tc>
          <w:tcPr>
            <w:tcW w:w="876" w:type="pct"/>
            <w:shd w:val="clear" w:color="auto" w:fill="auto"/>
            <w:vAlign w:val="center"/>
          </w:tcPr>
          <w:p w:rsidR="007F0B9B" w:rsidRPr="007F0B9B" w:rsidRDefault="007F0B9B" w:rsidP="007F0B9B">
            <w:pPr>
              <w:tabs>
                <w:tab w:val="left" w:pos="0"/>
              </w:tabs>
            </w:pPr>
          </w:p>
        </w:tc>
        <w:tc>
          <w:tcPr>
            <w:tcW w:w="755" w:type="pct"/>
            <w:shd w:val="clear" w:color="auto" w:fill="auto"/>
            <w:vAlign w:val="center"/>
          </w:tcPr>
          <w:p w:rsidR="007F0B9B" w:rsidRPr="007F0B9B" w:rsidRDefault="007F0B9B" w:rsidP="007F0B9B">
            <w:pPr>
              <w:tabs>
                <w:tab w:val="left" w:pos="0"/>
              </w:tabs>
              <w:jc w:val="center"/>
              <w:rPr>
                <w:bCs/>
              </w:rPr>
            </w:pPr>
            <w:r w:rsidRPr="007F0B9B">
              <w:rPr>
                <w:bCs/>
              </w:rPr>
              <w:t>129</w:t>
            </w:r>
          </w:p>
        </w:tc>
      </w:tr>
      <w:tr w:rsidR="007F0B9B" w:rsidRPr="007F0B9B" w:rsidTr="007F0B9B">
        <w:trPr>
          <w:trHeight w:val="490"/>
          <w:jc w:val="center"/>
        </w:trPr>
        <w:tc>
          <w:tcPr>
            <w:tcW w:w="851" w:type="pct"/>
            <w:tcBorders>
              <w:top w:val="double" w:sz="2" w:space="0" w:color="9CC2E5"/>
            </w:tcBorders>
            <w:shd w:val="clear" w:color="auto" w:fill="auto"/>
            <w:vAlign w:val="center"/>
          </w:tcPr>
          <w:p w:rsidR="007F0B9B" w:rsidRPr="007F0B9B" w:rsidRDefault="007F0B9B" w:rsidP="007F0B9B">
            <w:pPr>
              <w:tabs>
                <w:tab w:val="left" w:pos="0"/>
              </w:tabs>
              <w:rPr>
                <w:b/>
                <w:bCs/>
              </w:rPr>
            </w:pPr>
            <w:r w:rsidRPr="007F0B9B">
              <w:rPr>
                <w:b/>
                <w:bCs/>
              </w:rPr>
              <w:t>ORAN (%)</w:t>
            </w:r>
          </w:p>
        </w:tc>
        <w:tc>
          <w:tcPr>
            <w:tcW w:w="802" w:type="pct"/>
            <w:tcBorders>
              <w:top w:val="double" w:sz="2" w:space="0" w:color="9CC2E5"/>
            </w:tcBorders>
            <w:shd w:val="clear" w:color="auto" w:fill="auto"/>
            <w:vAlign w:val="center"/>
          </w:tcPr>
          <w:p w:rsidR="007F0B9B" w:rsidRPr="00727CF3" w:rsidRDefault="00727CF3" w:rsidP="00727CF3">
            <w:pPr>
              <w:tabs>
                <w:tab w:val="left" w:pos="0"/>
              </w:tabs>
              <w:jc w:val="center"/>
              <w:rPr>
                <w:bCs/>
              </w:rPr>
            </w:pPr>
            <w:r w:rsidRPr="00727CF3">
              <w:rPr>
                <w:bCs/>
              </w:rPr>
              <w:t>%26</w:t>
            </w:r>
          </w:p>
        </w:tc>
        <w:tc>
          <w:tcPr>
            <w:tcW w:w="395" w:type="pct"/>
            <w:tcBorders>
              <w:top w:val="double" w:sz="2" w:space="0" w:color="9CC2E5"/>
            </w:tcBorders>
            <w:shd w:val="clear" w:color="auto" w:fill="auto"/>
            <w:vAlign w:val="center"/>
          </w:tcPr>
          <w:p w:rsidR="007F0B9B" w:rsidRPr="00727CF3" w:rsidRDefault="00727CF3" w:rsidP="00727CF3">
            <w:pPr>
              <w:tabs>
                <w:tab w:val="left" w:pos="0"/>
              </w:tabs>
              <w:jc w:val="center"/>
              <w:rPr>
                <w:bCs/>
              </w:rPr>
            </w:pPr>
            <w:r w:rsidRPr="00727CF3">
              <w:rPr>
                <w:bCs/>
              </w:rPr>
              <w:t>%53</w:t>
            </w:r>
          </w:p>
        </w:tc>
        <w:tc>
          <w:tcPr>
            <w:tcW w:w="777" w:type="pct"/>
            <w:tcBorders>
              <w:top w:val="double" w:sz="2" w:space="0" w:color="9CC2E5"/>
            </w:tcBorders>
            <w:shd w:val="clear" w:color="auto" w:fill="auto"/>
            <w:vAlign w:val="center"/>
          </w:tcPr>
          <w:p w:rsidR="007F0B9B" w:rsidRPr="00727CF3" w:rsidRDefault="00727CF3" w:rsidP="00727CF3">
            <w:pPr>
              <w:tabs>
                <w:tab w:val="left" w:pos="0"/>
              </w:tabs>
              <w:jc w:val="center"/>
              <w:rPr>
                <w:bCs/>
              </w:rPr>
            </w:pPr>
            <w:r w:rsidRPr="00727CF3">
              <w:rPr>
                <w:bCs/>
              </w:rPr>
              <w:t>%9</w:t>
            </w:r>
          </w:p>
        </w:tc>
        <w:tc>
          <w:tcPr>
            <w:tcW w:w="544" w:type="pct"/>
            <w:tcBorders>
              <w:top w:val="double" w:sz="2" w:space="0" w:color="9CC2E5"/>
            </w:tcBorders>
            <w:shd w:val="clear" w:color="auto" w:fill="auto"/>
            <w:vAlign w:val="center"/>
          </w:tcPr>
          <w:p w:rsidR="007F0B9B" w:rsidRPr="00727CF3" w:rsidRDefault="00727CF3" w:rsidP="00727CF3">
            <w:pPr>
              <w:tabs>
                <w:tab w:val="left" w:pos="0"/>
              </w:tabs>
              <w:jc w:val="center"/>
              <w:rPr>
                <w:bCs/>
              </w:rPr>
            </w:pPr>
            <w:r w:rsidRPr="00727CF3">
              <w:rPr>
                <w:bCs/>
              </w:rPr>
              <w:t>%12</w:t>
            </w:r>
          </w:p>
        </w:tc>
        <w:tc>
          <w:tcPr>
            <w:tcW w:w="876" w:type="pct"/>
            <w:tcBorders>
              <w:top w:val="double" w:sz="2" w:space="0" w:color="9CC2E5"/>
            </w:tcBorders>
            <w:shd w:val="clear" w:color="auto" w:fill="auto"/>
            <w:vAlign w:val="center"/>
          </w:tcPr>
          <w:p w:rsidR="007F0B9B" w:rsidRPr="007F0B9B" w:rsidRDefault="007F0B9B" w:rsidP="007F0B9B">
            <w:pPr>
              <w:tabs>
                <w:tab w:val="left" w:pos="0"/>
              </w:tabs>
              <w:rPr>
                <w:b/>
                <w:bCs/>
              </w:rPr>
            </w:pPr>
          </w:p>
        </w:tc>
        <w:tc>
          <w:tcPr>
            <w:tcW w:w="755" w:type="pct"/>
            <w:tcBorders>
              <w:top w:val="double" w:sz="2" w:space="0" w:color="9CC2E5"/>
            </w:tcBorders>
            <w:shd w:val="clear" w:color="auto" w:fill="auto"/>
            <w:vAlign w:val="center"/>
          </w:tcPr>
          <w:p w:rsidR="007F0B9B" w:rsidRPr="007F0B9B" w:rsidRDefault="007F0B9B" w:rsidP="007F0B9B">
            <w:pPr>
              <w:tabs>
                <w:tab w:val="left" w:pos="0"/>
              </w:tabs>
              <w:rPr>
                <w:b/>
                <w:bCs/>
              </w:rPr>
            </w:pPr>
          </w:p>
        </w:tc>
      </w:tr>
    </w:tbl>
    <w:p w:rsidR="007F0B9B" w:rsidRPr="007F0B9B" w:rsidRDefault="007F0B9B" w:rsidP="007F0B9B">
      <w:pPr>
        <w:spacing w:before="120" w:after="120" w:line="360" w:lineRule="auto"/>
        <w:rPr>
          <w:i/>
          <w:color w:val="A6A6A6" w:themeColor="background1" w:themeShade="A6"/>
          <w:sz w:val="18"/>
          <w:szCs w:val="18"/>
        </w:rPr>
      </w:pPr>
      <w:r w:rsidRPr="007F0B9B">
        <w:rPr>
          <w:i/>
          <w:color w:val="A6A6A6" w:themeColor="background1" w:themeShade="A6"/>
          <w:sz w:val="18"/>
          <w:szCs w:val="18"/>
        </w:rPr>
        <w:t>Not: Fiilen çalışan personel bilgileridir.</w:t>
      </w:r>
    </w:p>
    <w:p w:rsidR="007F0B9B" w:rsidRPr="007F0B9B" w:rsidRDefault="007F0B9B" w:rsidP="007F0B9B">
      <w:pPr>
        <w:spacing w:before="120" w:after="120" w:line="360" w:lineRule="auto"/>
        <w:rPr>
          <w:b/>
        </w:rPr>
      </w:pPr>
    </w:p>
    <w:tbl>
      <w:tblPr>
        <w:tblW w:w="9077" w:type="dxa"/>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1564"/>
        <w:gridCol w:w="1134"/>
        <w:gridCol w:w="1134"/>
        <w:gridCol w:w="992"/>
        <w:gridCol w:w="1134"/>
        <w:gridCol w:w="898"/>
        <w:gridCol w:w="1087"/>
        <w:gridCol w:w="1134"/>
      </w:tblGrid>
      <w:tr w:rsidR="007F0B9B" w:rsidRPr="007F0B9B" w:rsidTr="007F0B9B">
        <w:trPr>
          <w:trHeight w:val="655"/>
          <w:jc w:val="center"/>
        </w:trPr>
        <w:tc>
          <w:tcPr>
            <w:tcW w:w="9077" w:type="dxa"/>
            <w:gridSpan w:val="8"/>
            <w:tcBorders>
              <w:bottom w:val="single" w:sz="12" w:space="0" w:color="9CC2E5"/>
            </w:tcBorders>
            <w:shd w:val="clear" w:color="auto" w:fill="D5DCE4"/>
            <w:vAlign w:val="center"/>
          </w:tcPr>
          <w:p w:rsidR="007F0B9B" w:rsidRPr="007F0B9B" w:rsidRDefault="00727CF3" w:rsidP="007F0B9B">
            <w:pPr>
              <w:widowControl/>
              <w:suppressAutoHyphens w:val="0"/>
              <w:spacing w:before="60" w:after="60"/>
              <w:jc w:val="center"/>
              <w:outlineLvl w:val="5"/>
              <w:rPr>
                <w:b/>
                <w:bCs/>
                <w:szCs w:val="22"/>
              </w:rPr>
            </w:pPr>
            <w:bookmarkStart w:id="58" w:name="_Toc54106266"/>
            <w:r>
              <w:rPr>
                <w:b/>
                <w:bCs/>
                <w:szCs w:val="22"/>
              </w:rPr>
              <w:t>Tablo 20</w:t>
            </w:r>
            <w:r w:rsidR="007F0B9B" w:rsidRPr="007F0B9B">
              <w:rPr>
                <w:b/>
                <w:bCs/>
                <w:szCs w:val="22"/>
              </w:rPr>
              <w:t xml:space="preserve">. </w:t>
            </w:r>
            <w:r w:rsidR="007F0B9B" w:rsidRPr="007F0B9B">
              <w:rPr>
                <w:rFonts w:eastAsia="Times New Roman"/>
                <w:b/>
                <w:bCs/>
                <w:kern w:val="0"/>
                <w:szCs w:val="22"/>
              </w:rPr>
              <w:t xml:space="preserve">İşçi Statüsünde Çalışan Personelin </w:t>
            </w:r>
            <w:r w:rsidR="007F0B9B" w:rsidRPr="007F0B9B">
              <w:rPr>
                <w:b/>
                <w:bCs/>
                <w:szCs w:val="22"/>
              </w:rPr>
              <w:t>(657/4D’li) Yaş Durumuna Göre Dağılımı</w:t>
            </w:r>
            <w:bookmarkEnd w:id="58"/>
          </w:p>
        </w:tc>
      </w:tr>
      <w:tr w:rsidR="007F0B9B" w:rsidRPr="007F0B9B" w:rsidTr="007F0B9B">
        <w:trPr>
          <w:trHeight w:val="343"/>
          <w:jc w:val="center"/>
        </w:trPr>
        <w:tc>
          <w:tcPr>
            <w:tcW w:w="1564" w:type="dxa"/>
            <w:shd w:val="clear" w:color="auto" w:fill="auto"/>
            <w:vAlign w:val="center"/>
          </w:tcPr>
          <w:p w:rsidR="007F0B9B" w:rsidRPr="007F0B9B" w:rsidRDefault="007F0B9B" w:rsidP="007F0B9B">
            <w:pPr>
              <w:tabs>
                <w:tab w:val="left" w:pos="0"/>
              </w:tabs>
              <w:jc w:val="center"/>
              <w:rPr>
                <w:b/>
                <w:bCs/>
              </w:rPr>
            </w:pPr>
          </w:p>
        </w:tc>
        <w:tc>
          <w:tcPr>
            <w:tcW w:w="1134" w:type="dxa"/>
            <w:shd w:val="clear" w:color="auto" w:fill="auto"/>
            <w:vAlign w:val="center"/>
          </w:tcPr>
          <w:p w:rsidR="007F0B9B" w:rsidRPr="007F0B9B" w:rsidRDefault="007F0B9B" w:rsidP="007F0B9B">
            <w:pPr>
              <w:tabs>
                <w:tab w:val="left" w:pos="0"/>
              </w:tabs>
              <w:jc w:val="center"/>
              <w:rPr>
                <w:b/>
              </w:rPr>
            </w:pPr>
            <w:r w:rsidRPr="007F0B9B">
              <w:rPr>
                <w:b/>
              </w:rPr>
              <w:t>23 Altı</w:t>
            </w:r>
          </w:p>
        </w:tc>
        <w:tc>
          <w:tcPr>
            <w:tcW w:w="1134" w:type="dxa"/>
            <w:shd w:val="clear" w:color="auto" w:fill="auto"/>
            <w:vAlign w:val="center"/>
          </w:tcPr>
          <w:p w:rsidR="007F0B9B" w:rsidRPr="007F0B9B" w:rsidRDefault="007F0B9B" w:rsidP="007F0B9B">
            <w:pPr>
              <w:tabs>
                <w:tab w:val="left" w:pos="0"/>
              </w:tabs>
              <w:jc w:val="center"/>
              <w:rPr>
                <w:b/>
              </w:rPr>
            </w:pPr>
            <w:r w:rsidRPr="007F0B9B">
              <w:rPr>
                <w:b/>
              </w:rPr>
              <w:t xml:space="preserve">23–30 </w:t>
            </w:r>
          </w:p>
        </w:tc>
        <w:tc>
          <w:tcPr>
            <w:tcW w:w="992" w:type="dxa"/>
            <w:shd w:val="clear" w:color="auto" w:fill="auto"/>
            <w:vAlign w:val="center"/>
          </w:tcPr>
          <w:p w:rsidR="007F0B9B" w:rsidRPr="007F0B9B" w:rsidRDefault="007F0B9B" w:rsidP="007F0B9B">
            <w:pPr>
              <w:tabs>
                <w:tab w:val="left" w:pos="0"/>
              </w:tabs>
              <w:jc w:val="center"/>
              <w:rPr>
                <w:b/>
              </w:rPr>
            </w:pPr>
            <w:r w:rsidRPr="007F0B9B">
              <w:rPr>
                <w:b/>
              </w:rPr>
              <w:t xml:space="preserve">31–35 </w:t>
            </w:r>
          </w:p>
        </w:tc>
        <w:tc>
          <w:tcPr>
            <w:tcW w:w="1134" w:type="dxa"/>
            <w:shd w:val="clear" w:color="auto" w:fill="auto"/>
            <w:vAlign w:val="center"/>
          </w:tcPr>
          <w:p w:rsidR="007F0B9B" w:rsidRPr="007F0B9B" w:rsidRDefault="007F0B9B" w:rsidP="007F0B9B">
            <w:pPr>
              <w:tabs>
                <w:tab w:val="left" w:pos="0"/>
              </w:tabs>
              <w:jc w:val="center"/>
              <w:rPr>
                <w:b/>
              </w:rPr>
            </w:pPr>
            <w:r w:rsidRPr="007F0B9B">
              <w:rPr>
                <w:b/>
              </w:rPr>
              <w:t xml:space="preserve">36–40 </w:t>
            </w:r>
          </w:p>
        </w:tc>
        <w:tc>
          <w:tcPr>
            <w:tcW w:w="898" w:type="dxa"/>
            <w:shd w:val="clear" w:color="auto" w:fill="auto"/>
            <w:vAlign w:val="center"/>
          </w:tcPr>
          <w:p w:rsidR="007F0B9B" w:rsidRPr="007F0B9B" w:rsidRDefault="007F0B9B" w:rsidP="007F0B9B">
            <w:pPr>
              <w:tabs>
                <w:tab w:val="left" w:pos="0"/>
              </w:tabs>
              <w:jc w:val="center"/>
              <w:rPr>
                <w:b/>
              </w:rPr>
            </w:pPr>
            <w:r w:rsidRPr="007F0B9B">
              <w:rPr>
                <w:b/>
              </w:rPr>
              <w:t xml:space="preserve">41–50 </w:t>
            </w:r>
          </w:p>
        </w:tc>
        <w:tc>
          <w:tcPr>
            <w:tcW w:w="1087" w:type="dxa"/>
            <w:shd w:val="clear" w:color="auto" w:fill="auto"/>
            <w:vAlign w:val="center"/>
          </w:tcPr>
          <w:p w:rsidR="007F0B9B" w:rsidRPr="007F0B9B" w:rsidRDefault="007F0B9B" w:rsidP="007F0B9B">
            <w:pPr>
              <w:tabs>
                <w:tab w:val="left" w:pos="0"/>
              </w:tabs>
              <w:jc w:val="center"/>
              <w:rPr>
                <w:b/>
              </w:rPr>
            </w:pPr>
            <w:r w:rsidRPr="007F0B9B">
              <w:rPr>
                <w:b/>
              </w:rPr>
              <w:t>51 ve Üzeri</w:t>
            </w:r>
          </w:p>
        </w:tc>
        <w:tc>
          <w:tcPr>
            <w:tcW w:w="1134" w:type="dxa"/>
            <w:shd w:val="clear" w:color="auto" w:fill="auto"/>
            <w:vAlign w:val="center"/>
          </w:tcPr>
          <w:p w:rsidR="007F0B9B" w:rsidRPr="007F0B9B" w:rsidRDefault="007F0B9B" w:rsidP="007F0B9B">
            <w:pPr>
              <w:tabs>
                <w:tab w:val="left" w:pos="0"/>
              </w:tabs>
              <w:jc w:val="center"/>
              <w:rPr>
                <w:b/>
                <w:bCs/>
              </w:rPr>
            </w:pPr>
            <w:r w:rsidRPr="007F0B9B">
              <w:rPr>
                <w:b/>
                <w:bCs/>
              </w:rPr>
              <w:t>Toplam</w:t>
            </w:r>
          </w:p>
        </w:tc>
      </w:tr>
      <w:tr w:rsidR="007F0B9B" w:rsidRPr="007F0B9B" w:rsidTr="007F0B9B">
        <w:trPr>
          <w:trHeight w:val="368"/>
          <w:jc w:val="center"/>
        </w:trPr>
        <w:tc>
          <w:tcPr>
            <w:tcW w:w="1564" w:type="dxa"/>
            <w:shd w:val="clear" w:color="auto" w:fill="auto"/>
            <w:vAlign w:val="center"/>
          </w:tcPr>
          <w:p w:rsidR="007F0B9B" w:rsidRPr="007F0B9B" w:rsidRDefault="007F0B9B" w:rsidP="007F0B9B">
            <w:pPr>
              <w:tabs>
                <w:tab w:val="left" w:pos="0"/>
              </w:tabs>
              <w:rPr>
                <w:b/>
                <w:bCs/>
              </w:rPr>
            </w:pPr>
            <w:r w:rsidRPr="007F0B9B">
              <w:rPr>
                <w:b/>
                <w:bCs/>
              </w:rPr>
              <w:t>TOPLAM</w:t>
            </w:r>
          </w:p>
        </w:tc>
        <w:tc>
          <w:tcPr>
            <w:tcW w:w="1134" w:type="dxa"/>
            <w:shd w:val="clear" w:color="auto" w:fill="auto"/>
            <w:vAlign w:val="center"/>
          </w:tcPr>
          <w:p w:rsidR="007F0B9B" w:rsidRPr="007F0B9B" w:rsidRDefault="007F0B9B" w:rsidP="007F0B9B">
            <w:pPr>
              <w:tabs>
                <w:tab w:val="left" w:pos="0"/>
              </w:tabs>
              <w:jc w:val="center"/>
            </w:pPr>
          </w:p>
        </w:tc>
        <w:tc>
          <w:tcPr>
            <w:tcW w:w="1134" w:type="dxa"/>
            <w:shd w:val="clear" w:color="auto" w:fill="auto"/>
            <w:vAlign w:val="center"/>
          </w:tcPr>
          <w:p w:rsidR="007F0B9B" w:rsidRPr="007F0B9B" w:rsidRDefault="007F0B9B" w:rsidP="007F0B9B">
            <w:pPr>
              <w:tabs>
                <w:tab w:val="left" w:pos="0"/>
              </w:tabs>
              <w:jc w:val="center"/>
            </w:pPr>
            <w:r w:rsidRPr="007F0B9B">
              <w:t>9</w:t>
            </w:r>
          </w:p>
        </w:tc>
        <w:tc>
          <w:tcPr>
            <w:tcW w:w="992" w:type="dxa"/>
            <w:shd w:val="clear" w:color="auto" w:fill="auto"/>
            <w:vAlign w:val="center"/>
          </w:tcPr>
          <w:p w:rsidR="007F0B9B" w:rsidRPr="007F0B9B" w:rsidRDefault="007F0B9B" w:rsidP="007F0B9B">
            <w:pPr>
              <w:tabs>
                <w:tab w:val="left" w:pos="0"/>
              </w:tabs>
              <w:jc w:val="center"/>
            </w:pPr>
            <w:r w:rsidRPr="007F0B9B">
              <w:t>8</w:t>
            </w:r>
          </w:p>
        </w:tc>
        <w:tc>
          <w:tcPr>
            <w:tcW w:w="1134" w:type="dxa"/>
            <w:shd w:val="clear" w:color="auto" w:fill="auto"/>
            <w:vAlign w:val="center"/>
          </w:tcPr>
          <w:p w:rsidR="007F0B9B" w:rsidRPr="007F0B9B" w:rsidRDefault="007F0B9B" w:rsidP="007F0B9B">
            <w:pPr>
              <w:tabs>
                <w:tab w:val="left" w:pos="0"/>
              </w:tabs>
              <w:jc w:val="center"/>
            </w:pPr>
            <w:r w:rsidRPr="007F0B9B">
              <w:t>51</w:t>
            </w:r>
          </w:p>
        </w:tc>
        <w:tc>
          <w:tcPr>
            <w:tcW w:w="898" w:type="dxa"/>
            <w:shd w:val="clear" w:color="auto" w:fill="auto"/>
            <w:vAlign w:val="center"/>
          </w:tcPr>
          <w:p w:rsidR="007F0B9B" w:rsidRPr="007F0B9B" w:rsidRDefault="007F0B9B" w:rsidP="007F0B9B">
            <w:pPr>
              <w:tabs>
                <w:tab w:val="left" w:pos="0"/>
              </w:tabs>
              <w:jc w:val="center"/>
            </w:pPr>
            <w:r w:rsidRPr="007F0B9B">
              <w:t>51</w:t>
            </w:r>
          </w:p>
        </w:tc>
        <w:tc>
          <w:tcPr>
            <w:tcW w:w="1087" w:type="dxa"/>
            <w:shd w:val="clear" w:color="auto" w:fill="auto"/>
            <w:vAlign w:val="center"/>
          </w:tcPr>
          <w:p w:rsidR="007F0B9B" w:rsidRPr="007F0B9B" w:rsidRDefault="007F0B9B" w:rsidP="007F0B9B">
            <w:pPr>
              <w:tabs>
                <w:tab w:val="left" w:pos="0"/>
              </w:tabs>
              <w:jc w:val="center"/>
            </w:pPr>
            <w:r w:rsidRPr="007F0B9B">
              <w:t>10</w:t>
            </w:r>
          </w:p>
        </w:tc>
        <w:tc>
          <w:tcPr>
            <w:tcW w:w="1134" w:type="dxa"/>
            <w:shd w:val="clear" w:color="auto" w:fill="auto"/>
            <w:vAlign w:val="center"/>
          </w:tcPr>
          <w:p w:rsidR="007F0B9B" w:rsidRPr="007F0B9B" w:rsidRDefault="007F0B9B" w:rsidP="007F0B9B">
            <w:pPr>
              <w:tabs>
                <w:tab w:val="left" w:pos="0"/>
              </w:tabs>
              <w:jc w:val="center"/>
              <w:rPr>
                <w:b/>
                <w:bCs/>
              </w:rPr>
            </w:pPr>
            <w:r w:rsidRPr="007F0B9B">
              <w:rPr>
                <w:b/>
                <w:bCs/>
              </w:rPr>
              <w:t>129</w:t>
            </w:r>
          </w:p>
        </w:tc>
      </w:tr>
      <w:tr w:rsidR="007F0B9B" w:rsidRPr="007F0B9B" w:rsidTr="007F0B9B">
        <w:trPr>
          <w:trHeight w:val="368"/>
          <w:jc w:val="center"/>
        </w:trPr>
        <w:tc>
          <w:tcPr>
            <w:tcW w:w="1564" w:type="dxa"/>
            <w:tcBorders>
              <w:top w:val="double" w:sz="2" w:space="0" w:color="9CC2E5"/>
            </w:tcBorders>
            <w:shd w:val="clear" w:color="auto" w:fill="auto"/>
            <w:vAlign w:val="center"/>
          </w:tcPr>
          <w:p w:rsidR="007F0B9B" w:rsidRPr="007F0B9B" w:rsidRDefault="007F0B9B" w:rsidP="007F0B9B">
            <w:pPr>
              <w:tabs>
                <w:tab w:val="left" w:pos="0"/>
              </w:tabs>
              <w:rPr>
                <w:b/>
                <w:bCs/>
              </w:rPr>
            </w:pPr>
            <w:r w:rsidRPr="007F0B9B">
              <w:rPr>
                <w:b/>
                <w:bCs/>
              </w:rPr>
              <w:t>ORAN (%)</w:t>
            </w:r>
          </w:p>
        </w:tc>
        <w:tc>
          <w:tcPr>
            <w:tcW w:w="1134" w:type="dxa"/>
            <w:tcBorders>
              <w:top w:val="double" w:sz="2" w:space="0" w:color="9CC2E5"/>
            </w:tcBorders>
            <w:shd w:val="clear" w:color="auto" w:fill="auto"/>
            <w:vAlign w:val="center"/>
          </w:tcPr>
          <w:p w:rsidR="007F0B9B" w:rsidRPr="007F0B9B" w:rsidRDefault="007F0B9B" w:rsidP="007F0B9B">
            <w:pPr>
              <w:tabs>
                <w:tab w:val="left" w:pos="0"/>
              </w:tabs>
              <w:rPr>
                <w:b/>
                <w:bCs/>
              </w:rPr>
            </w:pPr>
          </w:p>
        </w:tc>
        <w:tc>
          <w:tcPr>
            <w:tcW w:w="1134" w:type="dxa"/>
            <w:tcBorders>
              <w:top w:val="double" w:sz="2" w:space="0" w:color="9CC2E5"/>
            </w:tcBorders>
            <w:shd w:val="clear" w:color="auto" w:fill="auto"/>
            <w:vAlign w:val="center"/>
          </w:tcPr>
          <w:p w:rsidR="007F0B9B" w:rsidRPr="00727CF3" w:rsidRDefault="00727CF3" w:rsidP="00727CF3">
            <w:pPr>
              <w:tabs>
                <w:tab w:val="left" w:pos="0"/>
              </w:tabs>
              <w:jc w:val="center"/>
              <w:rPr>
                <w:bCs/>
              </w:rPr>
            </w:pPr>
            <w:r w:rsidRPr="00727CF3">
              <w:rPr>
                <w:bCs/>
              </w:rPr>
              <w:t>%7</w:t>
            </w:r>
          </w:p>
        </w:tc>
        <w:tc>
          <w:tcPr>
            <w:tcW w:w="992" w:type="dxa"/>
            <w:tcBorders>
              <w:top w:val="double" w:sz="2" w:space="0" w:color="9CC2E5"/>
            </w:tcBorders>
            <w:shd w:val="clear" w:color="auto" w:fill="auto"/>
            <w:vAlign w:val="center"/>
          </w:tcPr>
          <w:p w:rsidR="007F0B9B" w:rsidRPr="00727CF3" w:rsidRDefault="00727CF3" w:rsidP="00727CF3">
            <w:pPr>
              <w:tabs>
                <w:tab w:val="left" w:pos="0"/>
              </w:tabs>
              <w:jc w:val="center"/>
              <w:rPr>
                <w:bCs/>
              </w:rPr>
            </w:pPr>
            <w:r w:rsidRPr="00727CF3">
              <w:rPr>
                <w:bCs/>
              </w:rPr>
              <w:t>%6</w:t>
            </w:r>
          </w:p>
        </w:tc>
        <w:tc>
          <w:tcPr>
            <w:tcW w:w="1134" w:type="dxa"/>
            <w:tcBorders>
              <w:top w:val="double" w:sz="2" w:space="0" w:color="9CC2E5"/>
            </w:tcBorders>
            <w:shd w:val="clear" w:color="auto" w:fill="auto"/>
            <w:vAlign w:val="center"/>
          </w:tcPr>
          <w:p w:rsidR="007F0B9B" w:rsidRPr="00727CF3" w:rsidRDefault="00727CF3" w:rsidP="00727CF3">
            <w:pPr>
              <w:tabs>
                <w:tab w:val="left" w:pos="0"/>
              </w:tabs>
              <w:jc w:val="center"/>
              <w:rPr>
                <w:bCs/>
              </w:rPr>
            </w:pPr>
            <w:r w:rsidRPr="00727CF3">
              <w:rPr>
                <w:bCs/>
              </w:rPr>
              <w:t>%40</w:t>
            </w:r>
          </w:p>
        </w:tc>
        <w:tc>
          <w:tcPr>
            <w:tcW w:w="898" w:type="dxa"/>
            <w:tcBorders>
              <w:top w:val="double" w:sz="2" w:space="0" w:color="9CC2E5"/>
            </w:tcBorders>
            <w:shd w:val="clear" w:color="auto" w:fill="auto"/>
            <w:vAlign w:val="center"/>
          </w:tcPr>
          <w:p w:rsidR="007F0B9B" w:rsidRPr="00727CF3" w:rsidRDefault="00727CF3" w:rsidP="00727CF3">
            <w:pPr>
              <w:tabs>
                <w:tab w:val="left" w:pos="0"/>
              </w:tabs>
              <w:jc w:val="center"/>
              <w:rPr>
                <w:bCs/>
              </w:rPr>
            </w:pPr>
            <w:r w:rsidRPr="00727CF3">
              <w:rPr>
                <w:bCs/>
              </w:rPr>
              <w:t>%40</w:t>
            </w:r>
          </w:p>
        </w:tc>
        <w:tc>
          <w:tcPr>
            <w:tcW w:w="1087" w:type="dxa"/>
            <w:tcBorders>
              <w:top w:val="double" w:sz="2" w:space="0" w:color="9CC2E5"/>
            </w:tcBorders>
            <w:shd w:val="clear" w:color="auto" w:fill="auto"/>
            <w:vAlign w:val="center"/>
          </w:tcPr>
          <w:p w:rsidR="007F0B9B" w:rsidRPr="00727CF3" w:rsidRDefault="00727CF3" w:rsidP="00727CF3">
            <w:pPr>
              <w:tabs>
                <w:tab w:val="left" w:pos="0"/>
              </w:tabs>
              <w:jc w:val="center"/>
              <w:rPr>
                <w:bCs/>
              </w:rPr>
            </w:pPr>
            <w:r w:rsidRPr="00727CF3">
              <w:rPr>
                <w:bCs/>
              </w:rPr>
              <w:t>%8</w:t>
            </w:r>
          </w:p>
        </w:tc>
        <w:tc>
          <w:tcPr>
            <w:tcW w:w="1134" w:type="dxa"/>
            <w:tcBorders>
              <w:top w:val="double" w:sz="2" w:space="0" w:color="9CC2E5"/>
            </w:tcBorders>
            <w:shd w:val="clear" w:color="auto" w:fill="auto"/>
            <w:vAlign w:val="center"/>
          </w:tcPr>
          <w:p w:rsidR="007F0B9B" w:rsidRPr="007F0B9B" w:rsidRDefault="007F0B9B" w:rsidP="007F0B9B">
            <w:pPr>
              <w:tabs>
                <w:tab w:val="left" w:pos="0"/>
              </w:tabs>
              <w:rPr>
                <w:b/>
                <w:bCs/>
              </w:rPr>
            </w:pPr>
          </w:p>
        </w:tc>
      </w:tr>
    </w:tbl>
    <w:p w:rsidR="007F0B9B" w:rsidRPr="007F0B9B" w:rsidRDefault="007F0B9B" w:rsidP="007F0B9B">
      <w:pPr>
        <w:spacing w:before="120" w:after="120" w:line="360" w:lineRule="auto"/>
        <w:rPr>
          <w:i/>
          <w:color w:val="A6A6A6" w:themeColor="background1" w:themeShade="A6"/>
          <w:sz w:val="18"/>
          <w:szCs w:val="18"/>
        </w:rPr>
      </w:pPr>
      <w:r w:rsidRPr="007F0B9B">
        <w:rPr>
          <w:i/>
          <w:color w:val="A6A6A6" w:themeColor="background1" w:themeShade="A6"/>
          <w:sz w:val="18"/>
          <w:szCs w:val="18"/>
        </w:rPr>
        <w:t>Not: Fiilen çalışan personel bilgileridir.</w:t>
      </w:r>
    </w:p>
    <w:tbl>
      <w:tblPr>
        <w:tblW w:w="9137" w:type="dxa"/>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4180"/>
        <w:gridCol w:w="1494"/>
        <w:gridCol w:w="1559"/>
        <w:gridCol w:w="1904"/>
      </w:tblGrid>
      <w:tr w:rsidR="007F0B9B" w:rsidRPr="007F0B9B" w:rsidTr="007F0B9B">
        <w:trPr>
          <w:trHeight w:val="459"/>
          <w:jc w:val="center"/>
        </w:trPr>
        <w:tc>
          <w:tcPr>
            <w:tcW w:w="9137" w:type="dxa"/>
            <w:gridSpan w:val="4"/>
            <w:shd w:val="clear" w:color="auto" w:fill="D5DCE4"/>
            <w:noWrap/>
            <w:vAlign w:val="center"/>
          </w:tcPr>
          <w:p w:rsidR="007F0B9B" w:rsidRPr="007F0B9B" w:rsidRDefault="00727CF3" w:rsidP="007F0B9B">
            <w:pPr>
              <w:widowControl/>
              <w:suppressAutoHyphens w:val="0"/>
              <w:spacing w:before="60" w:after="60"/>
              <w:jc w:val="center"/>
              <w:outlineLvl w:val="5"/>
              <w:rPr>
                <w:b/>
                <w:bCs/>
                <w:szCs w:val="22"/>
              </w:rPr>
            </w:pPr>
            <w:bookmarkStart w:id="59" w:name="_Toc54106267"/>
            <w:r>
              <w:rPr>
                <w:b/>
                <w:bCs/>
                <w:szCs w:val="22"/>
              </w:rPr>
              <w:t>Tablo 21</w:t>
            </w:r>
            <w:r w:rsidR="007F0B9B" w:rsidRPr="007F0B9B">
              <w:rPr>
                <w:b/>
                <w:bCs/>
                <w:szCs w:val="22"/>
              </w:rPr>
              <w:t>. İşçi Statüsünde Çalışan Personelin (657/4D’li) Cinsiyete Göre Dağılımı</w:t>
            </w:r>
            <w:bookmarkEnd w:id="59"/>
          </w:p>
        </w:tc>
      </w:tr>
      <w:tr w:rsidR="007F0B9B" w:rsidRPr="007F0B9B" w:rsidTr="007F0B9B">
        <w:trPr>
          <w:trHeight w:val="270"/>
          <w:jc w:val="center"/>
        </w:trPr>
        <w:tc>
          <w:tcPr>
            <w:tcW w:w="4180" w:type="dxa"/>
            <w:shd w:val="clear" w:color="auto" w:fill="auto"/>
            <w:noWrap/>
            <w:vAlign w:val="center"/>
          </w:tcPr>
          <w:p w:rsidR="007F0B9B" w:rsidRPr="007F0B9B" w:rsidRDefault="007F0B9B" w:rsidP="007F0B9B">
            <w:pPr>
              <w:widowControl/>
              <w:tabs>
                <w:tab w:val="left" w:pos="0"/>
                <w:tab w:val="left" w:pos="567"/>
              </w:tabs>
              <w:suppressAutoHyphens w:val="0"/>
              <w:spacing w:line="360" w:lineRule="auto"/>
              <w:jc w:val="center"/>
              <w:rPr>
                <w:rFonts w:eastAsia="Times New Roman"/>
                <w:kern w:val="0"/>
              </w:rPr>
            </w:pPr>
          </w:p>
        </w:tc>
        <w:tc>
          <w:tcPr>
            <w:tcW w:w="1494" w:type="dxa"/>
            <w:shd w:val="clear" w:color="auto" w:fill="auto"/>
            <w:vAlign w:val="center"/>
          </w:tcPr>
          <w:p w:rsidR="007F0B9B" w:rsidRPr="007F0B9B" w:rsidRDefault="007F0B9B" w:rsidP="007F0B9B">
            <w:pPr>
              <w:widowControl/>
              <w:tabs>
                <w:tab w:val="left" w:pos="0"/>
                <w:tab w:val="left" w:pos="567"/>
              </w:tabs>
              <w:suppressAutoHyphens w:val="0"/>
              <w:spacing w:line="360" w:lineRule="auto"/>
              <w:jc w:val="center"/>
              <w:rPr>
                <w:rFonts w:eastAsia="Times New Roman"/>
                <w:b/>
                <w:kern w:val="0"/>
              </w:rPr>
            </w:pPr>
            <w:r w:rsidRPr="007F0B9B">
              <w:rPr>
                <w:rFonts w:eastAsia="Times New Roman"/>
                <w:b/>
                <w:kern w:val="0"/>
              </w:rPr>
              <w:t>Kadın</w:t>
            </w:r>
          </w:p>
        </w:tc>
        <w:tc>
          <w:tcPr>
            <w:tcW w:w="1559" w:type="dxa"/>
            <w:shd w:val="clear" w:color="auto" w:fill="auto"/>
            <w:noWrap/>
            <w:vAlign w:val="center"/>
          </w:tcPr>
          <w:p w:rsidR="007F0B9B" w:rsidRPr="007F0B9B" w:rsidRDefault="007F0B9B" w:rsidP="007F0B9B">
            <w:pPr>
              <w:widowControl/>
              <w:tabs>
                <w:tab w:val="left" w:pos="0"/>
                <w:tab w:val="left" w:pos="567"/>
              </w:tabs>
              <w:suppressAutoHyphens w:val="0"/>
              <w:spacing w:line="360" w:lineRule="auto"/>
              <w:jc w:val="center"/>
              <w:rPr>
                <w:rFonts w:eastAsia="Times New Roman"/>
                <w:b/>
                <w:kern w:val="0"/>
              </w:rPr>
            </w:pPr>
            <w:r w:rsidRPr="007F0B9B">
              <w:rPr>
                <w:rFonts w:eastAsia="Times New Roman"/>
                <w:b/>
                <w:kern w:val="0"/>
              </w:rPr>
              <w:t>Erkek</w:t>
            </w:r>
          </w:p>
        </w:tc>
        <w:tc>
          <w:tcPr>
            <w:tcW w:w="1904" w:type="dxa"/>
            <w:shd w:val="clear" w:color="auto" w:fill="auto"/>
            <w:noWrap/>
            <w:vAlign w:val="center"/>
          </w:tcPr>
          <w:p w:rsidR="007F0B9B" w:rsidRPr="007F0B9B" w:rsidRDefault="007F0B9B" w:rsidP="007F0B9B">
            <w:pPr>
              <w:widowControl/>
              <w:tabs>
                <w:tab w:val="left" w:pos="0"/>
                <w:tab w:val="left" w:pos="567"/>
              </w:tabs>
              <w:suppressAutoHyphens w:val="0"/>
              <w:spacing w:line="360" w:lineRule="auto"/>
              <w:jc w:val="center"/>
              <w:rPr>
                <w:rFonts w:eastAsia="Times New Roman"/>
                <w:b/>
                <w:kern w:val="0"/>
              </w:rPr>
            </w:pPr>
            <w:r w:rsidRPr="007F0B9B">
              <w:rPr>
                <w:rFonts w:eastAsia="Times New Roman"/>
                <w:b/>
                <w:kern w:val="0"/>
              </w:rPr>
              <w:t>Toplam</w:t>
            </w:r>
          </w:p>
        </w:tc>
      </w:tr>
      <w:tr w:rsidR="007F0B9B" w:rsidRPr="007F0B9B" w:rsidTr="007F0B9B">
        <w:trPr>
          <w:trHeight w:val="270"/>
          <w:jc w:val="center"/>
        </w:trPr>
        <w:tc>
          <w:tcPr>
            <w:tcW w:w="4180" w:type="dxa"/>
            <w:shd w:val="clear" w:color="auto" w:fill="auto"/>
            <w:noWrap/>
            <w:vAlign w:val="center"/>
          </w:tcPr>
          <w:p w:rsidR="007F0B9B" w:rsidRPr="007F0B9B" w:rsidRDefault="007F0B9B" w:rsidP="007F0B9B">
            <w:pPr>
              <w:widowControl/>
              <w:tabs>
                <w:tab w:val="left" w:pos="0"/>
                <w:tab w:val="left" w:pos="567"/>
              </w:tabs>
              <w:suppressAutoHyphens w:val="0"/>
              <w:spacing w:line="360" w:lineRule="auto"/>
              <w:rPr>
                <w:rFonts w:eastAsia="Times New Roman"/>
                <w:b/>
                <w:kern w:val="0"/>
              </w:rPr>
            </w:pPr>
            <w:r w:rsidRPr="007F0B9B">
              <w:rPr>
                <w:rFonts w:eastAsia="Times New Roman"/>
                <w:b/>
                <w:kern w:val="0"/>
              </w:rPr>
              <w:t>TOPLAM</w:t>
            </w:r>
          </w:p>
        </w:tc>
        <w:tc>
          <w:tcPr>
            <w:tcW w:w="1494" w:type="dxa"/>
            <w:shd w:val="clear" w:color="auto" w:fill="auto"/>
            <w:noWrap/>
            <w:vAlign w:val="center"/>
          </w:tcPr>
          <w:p w:rsidR="007F0B9B" w:rsidRPr="007F0B9B" w:rsidRDefault="007F0B9B" w:rsidP="007F0B9B">
            <w:pPr>
              <w:widowControl/>
              <w:tabs>
                <w:tab w:val="left" w:pos="0"/>
                <w:tab w:val="left" w:pos="567"/>
              </w:tabs>
              <w:suppressAutoHyphens w:val="0"/>
              <w:spacing w:line="360" w:lineRule="auto"/>
              <w:jc w:val="center"/>
              <w:rPr>
                <w:rFonts w:eastAsia="Times New Roman"/>
                <w:kern w:val="0"/>
              </w:rPr>
            </w:pPr>
            <w:r w:rsidRPr="007F0B9B">
              <w:rPr>
                <w:rFonts w:eastAsia="Times New Roman"/>
                <w:kern w:val="0"/>
              </w:rPr>
              <w:t>64</w:t>
            </w:r>
          </w:p>
        </w:tc>
        <w:tc>
          <w:tcPr>
            <w:tcW w:w="1559" w:type="dxa"/>
            <w:shd w:val="clear" w:color="auto" w:fill="auto"/>
            <w:noWrap/>
            <w:vAlign w:val="center"/>
          </w:tcPr>
          <w:p w:rsidR="007F0B9B" w:rsidRPr="007F0B9B" w:rsidRDefault="007F0B9B" w:rsidP="007F0B9B">
            <w:pPr>
              <w:widowControl/>
              <w:tabs>
                <w:tab w:val="left" w:pos="0"/>
                <w:tab w:val="left" w:pos="567"/>
              </w:tabs>
              <w:suppressAutoHyphens w:val="0"/>
              <w:spacing w:line="360" w:lineRule="auto"/>
              <w:jc w:val="center"/>
              <w:rPr>
                <w:rFonts w:eastAsia="Times New Roman"/>
                <w:kern w:val="0"/>
              </w:rPr>
            </w:pPr>
            <w:r w:rsidRPr="007F0B9B">
              <w:rPr>
                <w:rFonts w:eastAsia="Times New Roman"/>
                <w:kern w:val="0"/>
              </w:rPr>
              <w:t>65</w:t>
            </w:r>
          </w:p>
        </w:tc>
        <w:tc>
          <w:tcPr>
            <w:tcW w:w="1904" w:type="dxa"/>
            <w:shd w:val="clear" w:color="auto" w:fill="auto"/>
            <w:noWrap/>
            <w:vAlign w:val="center"/>
          </w:tcPr>
          <w:p w:rsidR="007F0B9B" w:rsidRPr="007F0B9B" w:rsidRDefault="007F0B9B" w:rsidP="007F0B9B">
            <w:pPr>
              <w:widowControl/>
              <w:tabs>
                <w:tab w:val="left" w:pos="0"/>
                <w:tab w:val="left" w:pos="567"/>
              </w:tabs>
              <w:suppressAutoHyphens w:val="0"/>
              <w:spacing w:line="360" w:lineRule="auto"/>
              <w:jc w:val="center"/>
              <w:rPr>
                <w:rFonts w:eastAsia="Times New Roman"/>
                <w:b/>
                <w:kern w:val="0"/>
              </w:rPr>
            </w:pPr>
            <w:r w:rsidRPr="007F0B9B">
              <w:rPr>
                <w:rFonts w:eastAsia="Times New Roman"/>
                <w:b/>
                <w:kern w:val="0"/>
              </w:rPr>
              <w:t>129</w:t>
            </w:r>
          </w:p>
        </w:tc>
      </w:tr>
      <w:tr w:rsidR="007F0B9B" w:rsidRPr="007F0B9B" w:rsidTr="007F0B9B">
        <w:trPr>
          <w:trHeight w:val="270"/>
          <w:jc w:val="center"/>
        </w:trPr>
        <w:tc>
          <w:tcPr>
            <w:tcW w:w="4180" w:type="dxa"/>
            <w:shd w:val="clear" w:color="auto" w:fill="auto"/>
            <w:noWrap/>
            <w:vAlign w:val="center"/>
          </w:tcPr>
          <w:p w:rsidR="007F0B9B" w:rsidRPr="007F0B9B" w:rsidRDefault="007F0B9B" w:rsidP="007F0B9B">
            <w:pPr>
              <w:widowControl/>
              <w:tabs>
                <w:tab w:val="left" w:pos="0"/>
                <w:tab w:val="left" w:pos="567"/>
              </w:tabs>
              <w:suppressAutoHyphens w:val="0"/>
              <w:spacing w:line="360" w:lineRule="auto"/>
              <w:rPr>
                <w:rFonts w:eastAsia="Times New Roman"/>
                <w:b/>
                <w:kern w:val="0"/>
              </w:rPr>
            </w:pPr>
            <w:r w:rsidRPr="007F0B9B">
              <w:rPr>
                <w:rFonts w:eastAsia="Times New Roman"/>
                <w:b/>
                <w:kern w:val="0"/>
              </w:rPr>
              <w:t>ORAN (%)</w:t>
            </w:r>
          </w:p>
        </w:tc>
        <w:tc>
          <w:tcPr>
            <w:tcW w:w="1494" w:type="dxa"/>
            <w:shd w:val="clear" w:color="auto" w:fill="auto"/>
            <w:noWrap/>
            <w:vAlign w:val="center"/>
          </w:tcPr>
          <w:p w:rsidR="007F0B9B" w:rsidRPr="007F0B9B" w:rsidRDefault="00873A71" w:rsidP="00873A71">
            <w:pPr>
              <w:widowControl/>
              <w:tabs>
                <w:tab w:val="left" w:pos="0"/>
                <w:tab w:val="left" w:pos="567"/>
              </w:tabs>
              <w:suppressAutoHyphens w:val="0"/>
              <w:spacing w:line="360" w:lineRule="auto"/>
              <w:jc w:val="center"/>
              <w:rPr>
                <w:rFonts w:eastAsia="Times New Roman"/>
                <w:kern w:val="0"/>
              </w:rPr>
            </w:pPr>
            <w:r>
              <w:rPr>
                <w:rFonts w:eastAsia="Times New Roman"/>
                <w:kern w:val="0"/>
              </w:rPr>
              <w:t>%50</w:t>
            </w:r>
          </w:p>
        </w:tc>
        <w:tc>
          <w:tcPr>
            <w:tcW w:w="1559" w:type="dxa"/>
            <w:shd w:val="clear" w:color="auto" w:fill="auto"/>
            <w:noWrap/>
            <w:vAlign w:val="center"/>
          </w:tcPr>
          <w:p w:rsidR="007F0B9B" w:rsidRPr="007F0B9B" w:rsidRDefault="00873A71" w:rsidP="00873A71">
            <w:pPr>
              <w:widowControl/>
              <w:tabs>
                <w:tab w:val="left" w:pos="0"/>
                <w:tab w:val="left" w:pos="567"/>
              </w:tabs>
              <w:suppressAutoHyphens w:val="0"/>
              <w:spacing w:line="360" w:lineRule="auto"/>
              <w:jc w:val="center"/>
              <w:rPr>
                <w:rFonts w:eastAsia="Times New Roman"/>
                <w:kern w:val="0"/>
              </w:rPr>
            </w:pPr>
            <w:r>
              <w:rPr>
                <w:rFonts w:eastAsia="Times New Roman"/>
                <w:kern w:val="0"/>
              </w:rPr>
              <w:t>%50</w:t>
            </w:r>
          </w:p>
        </w:tc>
        <w:tc>
          <w:tcPr>
            <w:tcW w:w="1904" w:type="dxa"/>
            <w:shd w:val="clear" w:color="auto" w:fill="auto"/>
            <w:noWrap/>
            <w:vAlign w:val="center"/>
          </w:tcPr>
          <w:p w:rsidR="007F0B9B" w:rsidRPr="007F0B9B" w:rsidRDefault="007F0B9B" w:rsidP="007F0B9B">
            <w:pPr>
              <w:widowControl/>
              <w:tabs>
                <w:tab w:val="left" w:pos="0"/>
                <w:tab w:val="left" w:pos="567"/>
              </w:tabs>
              <w:suppressAutoHyphens w:val="0"/>
              <w:spacing w:line="360" w:lineRule="auto"/>
              <w:jc w:val="right"/>
              <w:rPr>
                <w:rFonts w:eastAsia="Times New Roman"/>
                <w:kern w:val="0"/>
              </w:rPr>
            </w:pPr>
          </w:p>
        </w:tc>
      </w:tr>
    </w:tbl>
    <w:p w:rsidR="007F0B9B" w:rsidRPr="007F0B9B" w:rsidRDefault="007F0B9B" w:rsidP="007F0B9B">
      <w:pPr>
        <w:spacing w:before="120" w:after="120" w:line="360" w:lineRule="auto"/>
        <w:rPr>
          <w:i/>
          <w:color w:val="A6A6A6" w:themeColor="background1" w:themeShade="A6"/>
          <w:sz w:val="18"/>
          <w:szCs w:val="18"/>
        </w:rPr>
      </w:pPr>
      <w:r w:rsidRPr="007F0B9B">
        <w:rPr>
          <w:i/>
          <w:color w:val="A6A6A6" w:themeColor="background1" w:themeShade="A6"/>
          <w:sz w:val="18"/>
          <w:szCs w:val="18"/>
        </w:rPr>
        <w:t>Not: Fiilen çalışan personel bilgileridir.</w:t>
      </w:r>
    </w:p>
    <w:p w:rsidR="00F875D6" w:rsidRDefault="00F875D6"/>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609"/>
        <w:gridCol w:w="2028"/>
        <w:gridCol w:w="1530"/>
        <w:gridCol w:w="1278"/>
        <w:gridCol w:w="1430"/>
        <w:gridCol w:w="1187"/>
      </w:tblGrid>
      <w:tr w:rsidR="007F0B9B" w:rsidRPr="007F0B9B" w:rsidTr="007F0B9B">
        <w:trPr>
          <w:trHeight w:val="506"/>
          <w:jc w:val="center"/>
        </w:trPr>
        <w:tc>
          <w:tcPr>
            <w:tcW w:w="5000" w:type="pct"/>
            <w:gridSpan w:val="6"/>
            <w:tcBorders>
              <w:bottom w:val="single" w:sz="12" w:space="0" w:color="9CC2E5"/>
            </w:tcBorders>
            <w:shd w:val="clear" w:color="auto" w:fill="D5DCE4"/>
            <w:vAlign w:val="center"/>
          </w:tcPr>
          <w:p w:rsidR="007F0B9B" w:rsidRPr="007F0B9B" w:rsidRDefault="00727CF3" w:rsidP="007F0B9B">
            <w:pPr>
              <w:widowControl/>
              <w:suppressAutoHyphens w:val="0"/>
              <w:spacing w:before="60" w:after="60"/>
              <w:jc w:val="center"/>
              <w:outlineLvl w:val="5"/>
              <w:rPr>
                <w:b/>
                <w:bCs/>
                <w:szCs w:val="22"/>
              </w:rPr>
            </w:pPr>
            <w:bookmarkStart w:id="60" w:name="_Toc54106268"/>
            <w:r>
              <w:rPr>
                <w:b/>
                <w:bCs/>
                <w:szCs w:val="22"/>
              </w:rPr>
              <w:lastRenderedPageBreak/>
              <w:t>Tablo 22</w:t>
            </w:r>
            <w:r w:rsidR="007F0B9B" w:rsidRPr="007F0B9B">
              <w:rPr>
                <w:b/>
                <w:bCs/>
                <w:szCs w:val="22"/>
              </w:rPr>
              <w:t>.  İdari Personel (657/4A’li)  Atanma/Ayrılma Verileri</w:t>
            </w:r>
            <w:bookmarkEnd w:id="60"/>
          </w:p>
        </w:tc>
      </w:tr>
      <w:tr w:rsidR="007F0B9B" w:rsidRPr="007F0B9B" w:rsidTr="007F0B9B">
        <w:trPr>
          <w:trHeight w:val="394"/>
          <w:jc w:val="center"/>
        </w:trPr>
        <w:tc>
          <w:tcPr>
            <w:tcW w:w="888" w:type="pct"/>
            <w:vMerge w:val="restart"/>
            <w:shd w:val="clear" w:color="auto" w:fill="auto"/>
            <w:vAlign w:val="center"/>
          </w:tcPr>
          <w:p w:rsidR="007F0B9B" w:rsidRPr="007F0B9B" w:rsidRDefault="007F0B9B" w:rsidP="007F0B9B">
            <w:pPr>
              <w:rPr>
                <w:b/>
                <w:bCs/>
              </w:rPr>
            </w:pPr>
          </w:p>
        </w:tc>
        <w:tc>
          <w:tcPr>
            <w:tcW w:w="2668" w:type="pct"/>
            <w:gridSpan w:val="3"/>
            <w:shd w:val="clear" w:color="auto" w:fill="auto"/>
            <w:vAlign w:val="center"/>
          </w:tcPr>
          <w:p w:rsidR="007F0B9B" w:rsidRPr="007F0B9B" w:rsidRDefault="007F0B9B" w:rsidP="007F0B9B">
            <w:pPr>
              <w:jc w:val="center"/>
              <w:rPr>
                <w:b/>
              </w:rPr>
            </w:pPr>
            <w:r w:rsidRPr="007F0B9B">
              <w:rPr>
                <w:b/>
              </w:rPr>
              <w:t>Atanma</w:t>
            </w:r>
          </w:p>
        </w:tc>
        <w:tc>
          <w:tcPr>
            <w:tcW w:w="1444" w:type="pct"/>
            <w:gridSpan w:val="2"/>
            <w:shd w:val="clear" w:color="auto" w:fill="auto"/>
            <w:vAlign w:val="center"/>
          </w:tcPr>
          <w:p w:rsidR="007F0B9B" w:rsidRPr="007F0B9B" w:rsidRDefault="007F0B9B" w:rsidP="007F0B9B">
            <w:pPr>
              <w:jc w:val="center"/>
              <w:rPr>
                <w:b/>
              </w:rPr>
            </w:pPr>
            <w:r w:rsidRPr="007F0B9B">
              <w:rPr>
                <w:b/>
              </w:rPr>
              <w:t>Ayrılma</w:t>
            </w:r>
          </w:p>
        </w:tc>
      </w:tr>
      <w:tr w:rsidR="007F0B9B" w:rsidRPr="007F0B9B" w:rsidTr="007F0B9B">
        <w:trPr>
          <w:trHeight w:val="391"/>
          <w:jc w:val="center"/>
        </w:trPr>
        <w:tc>
          <w:tcPr>
            <w:tcW w:w="888" w:type="pct"/>
            <w:vMerge/>
            <w:shd w:val="clear" w:color="auto" w:fill="auto"/>
            <w:vAlign w:val="center"/>
          </w:tcPr>
          <w:p w:rsidR="007F0B9B" w:rsidRPr="007F0B9B" w:rsidRDefault="007F0B9B" w:rsidP="007F0B9B">
            <w:pPr>
              <w:rPr>
                <w:b/>
                <w:bCs/>
              </w:rPr>
            </w:pPr>
          </w:p>
        </w:tc>
        <w:tc>
          <w:tcPr>
            <w:tcW w:w="1119" w:type="pct"/>
            <w:shd w:val="clear" w:color="auto" w:fill="auto"/>
            <w:vAlign w:val="center"/>
          </w:tcPr>
          <w:p w:rsidR="007F0B9B" w:rsidRPr="007F0B9B" w:rsidRDefault="007F0B9B" w:rsidP="007F0B9B">
            <w:pPr>
              <w:jc w:val="center"/>
              <w:rPr>
                <w:b/>
              </w:rPr>
            </w:pPr>
            <w:r w:rsidRPr="007F0B9B">
              <w:rPr>
                <w:b/>
              </w:rPr>
              <w:t>Açıktan</w:t>
            </w:r>
          </w:p>
        </w:tc>
        <w:tc>
          <w:tcPr>
            <w:tcW w:w="844" w:type="pct"/>
            <w:shd w:val="clear" w:color="auto" w:fill="auto"/>
            <w:vAlign w:val="center"/>
          </w:tcPr>
          <w:p w:rsidR="007F0B9B" w:rsidRPr="007F0B9B" w:rsidRDefault="007F0B9B" w:rsidP="007F0B9B">
            <w:pPr>
              <w:jc w:val="center"/>
              <w:rPr>
                <w:b/>
              </w:rPr>
            </w:pPr>
            <w:r w:rsidRPr="007F0B9B">
              <w:rPr>
                <w:b/>
              </w:rPr>
              <w:t>Nakil</w:t>
            </w:r>
          </w:p>
        </w:tc>
        <w:tc>
          <w:tcPr>
            <w:tcW w:w="705" w:type="pct"/>
            <w:shd w:val="clear" w:color="auto" w:fill="auto"/>
            <w:vAlign w:val="center"/>
          </w:tcPr>
          <w:p w:rsidR="007F0B9B" w:rsidRPr="007F0B9B" w:rsidRDefault="007F0B9B" w:rsidP="007F0B9B">
            <w:pPr>
              <w:jc w:val="center"/>
              <w:rPr>
                <w:b/>
              </w:rPr>
            </w:pPr>
            <w:r w:rsidRPr="007F0B9B">
              <w:rPr>
                <w:b/>
              </w:rPr>
              <w:t>İstisna (*)</w:t>
            </w:r>
          </w:p>
        </w:tc>
        <w:tc>
          <w:tcPr>
            <w:tcW w:w="789" w:type="pct"/>
            <w:shd w:val="clear" w:color="auto" w:fill="auto"/>
            <w:vAlign w:val="center"/>
          </w:tcPr>
          <w:p w:rsidR="007F0B9B" w:rsidRPr="007F0B9B" w:rsidRDefault="007F0B9B" w:rsidP="007F0B9B">
            <w:pPr>
              <w:jc w:val="center"/>
              <w:rPr>
                <w:b/>
              </w:rPr>
            </w:pPr>
            <w:r w:rsidRPr="007F0B9B">
              <w:rPr>
                <w:b/>
              </w:rPr>
              <w:t>Emekli</w:t>
            </w:r>
          </w:p>
        </w:tc>
        <w:tc>
          <w:tcPr>
            <w:tcW w:w="655" w:type="pct"/>
            <w:shd w:val="clear" w:color="auto" w:fill="auto"/>
            <w:vAlign w:val="center"/>
          </w:tcPr>
          <w:p w:rsidR="007F0B9B" w:rsidRPr="007F0B9B" w:rsidRDefault="007F0B9B" w:rsidP="007F0B9B">
            <w:pPr>
              <w:jc w:val="center"/>
              <w:rPr>
                <w:b/>
              </w:rPr>
            </w:pPr>
            <w:r w:rsidRPr="007F0B9B">
              <w:rPr>
                <w:b/>
              </w:rPr>
              <w:t>Diğer</w:t>
            </w:r>
          </w:p>
        </w:tc>
      </w:tr>
      <w:tr w:rsidR="007F0B9B" w:rsidRPr="007F0B9B" w:rsidTr="007F0B9B">
        <w:trPr>
          <w:trHeight w:val="449"/>
          <w:jc w:val="center"/>
        </w:trPr>
        <w:tc>
          <w:tcPr>
            <w:tcW w:w="888" w:type="pct"/>
            <w:shd w:val="clear" w:color="auto" w:fill="auto"/>
            <w:vAlign w:val="center"/>
          </w:tcPr>
          <w:p w:rsidR="007F0B9B" w:rsidRPr="007F0B9B" w:rsidRDefault="007F0B9B" w:rsidP="007F0B9B">
            <w:pPr>
              <w:rPr>
                <w:b/>
                <w:bCs/>
              </w:rPr>
            </w:pPr>
            <w:r w:rsidRPr="007F0B9B">
              <w:rPr>
                <w:b/>
                <w:bCs/>
              </w:rPr>
              <w:t xml:space="preserve">TOPLAM </w:t>
            </w:r>
          </w:p>
        </w:tc>
        <w:tc>
          <w:tcPr>
            <w:tcW w:w="1119" w:type="pct"/>
            <w:shd w:val="clear" w:color="auto" w:fill="auto"/>
            <w:vAlign w:val="center"/>
          </w:tcPr>
          <w:p w:rsidR="007F0B9B" w:rsidRPr="007F0B9B" w:rsidRDefault="007F0B9B" w:rsidP="007F0B9B">
            <w:pPr>
              <w:rPr>
                <w:b/>
              </w:rPr>
            </w:pPr>
          </w:p>
        </w:tc>
        <w:tc>
          <w:tcPr>
            <w:tcW w:w="844" w:type="pct"/>
            <w:shd w:val="clear" w:color="auto" w:fill="auto"/>
            <w:vAlign w:val="center"/>
          </w:tcPr>
          <w:p w:rsidR="007F0B9B" w:rsidRPr="007F0B9B" w:rsidRDefault="007F0B9B" w:rsidP="007F0B9B">
            <w:pPr>
              <w:jc w:val="center"/>
            </w:pPr>
            <w:r w:rsidRPr="007F0B9B">
              <w:t>1</w:t>
            </w:r>
          </w:p>
        </w:tc>
        <w:tc>
          <w:tcPr>
            <w:tcW w:w="705" w:type="pct"/>
            <w:shd w:val="clear" w:color="auto" w:fill="auto"/>
            <w:vAlign w:val="center"/>
          </w:tcPr>
          <w:p w:rsidR="007F0B9B" w:rsidRPr="007F0B9B" w:rsidRDefault="007F0B9B" w:rsidP="007F0B9B">
            <w:pPr>
              <w:jc w:val="center"/>
            </w:pPr>
            <w:r w:rsidRPr="007F0B9B">
              <w:t>1</w:t>
            </w:r>
          </w:p>
        </w:tc>
        <w:tc>
          <w:tcPr>
            <w:tcW w:w="789" w:type="pct"/>
            <w:shd w:val="clear" w:color="auto" w:fill="auto"/>
            <w:vAlign w:val="center"/>
          </w:tcPr>
          <w:p w:rsidR="007F0B9B" w:rsidRPr="007F0B9B" w:rsidRDefault="007F0B9B" w:rsidP="007F0B9B">
            <w:pPr>
              <w:jc w:val="center"/>
            </w:pPr>
          </w:p>
        </w:tc>
        <w:tc>
          <w:tcPr>
            <w:tcW w:w="655" w:type="pct"/>
            <w:shd w:val="clear" w:color="auto" w:fill="auto"/>
            <w:vAlign w:val="center"/>
          </w:tcPr>
          <w:p w:rsidR="007F0B9B" w:rsidRPr="007F0B9B" w:rsidRDefault="007F0B9B" w:rsidP="007F0B9B">
            <w:pPr>
              <w:jc w:val="center"/>
            </w:pPr>
            <w:r w:rsidRPr="007F0B9B">
              <w:t>1</w:t>
            </w:r>
          </w:p>
        </w:tc>
      </w:tr>
    </w:tbl>
    <w:p w:rsidR="007F0B9B" w:rsidRPr="007F0B9B" w:rsidRDefault="007F0B9B" w:rsidP="007F0B9B">
      <w:pPr>
        <w:keepNext/>
        <w:spacing w:before="240" w:after="120"/>
        <w:outlineLvl w:val="2"/>
        <w:rPr>
          <w:b/>
          <w:bCs/>
          <w:szCs w:val="28"/>
        </w:rPr>
      </w:pPr>
      <w:bookmarkStart w:id="61" w:name="_Toc344971631"/>
      <w:bookmarkStart w:id="62" w:name="_Toc344971772"/>
      <w:bookmarkStart w:id="63" w:name="_Toc83995458"/>
      <w:r w:rsidRPr="007F0B9B">
        <w:rPr>
          <w:b/>
          <w:bCs/>
          <w:szCs w:val="28"/>
        </w:rPr>
        <w:t>5. Yönetim ve İç Kontrol Sistemi</w:t>
      </w:r>
      <w:bookmarkEnd w:id="61"/>
      <w:bookmarkEnd w:id="62"/>
      <w:bookmarkEnd w:id="63"/>
      <w:r w:rsidRPr="007F0B9B">
        <w:rPr>
          <w:b/>
          <w:bCs/>
          <w:szCs w:val="28"/>
        </w:rPr>
        <w:t xml:space="preserve"> </w:t>
      </w:r>
    </w:p>
    <w:p w:rsidR="007F0B9B" w:rsidRDefault="007F0B9B" w:rsidP="007F0B9B">
      <w:pPr>
        <w:spacing w:after="120"/>
      </w:pPr>
      <w:r w:rsidRPr="007F0B9B">
        <w:t>Birimimizin bu başlıkta herhangi bir hizmet sahası bulunmamaktadır.</w:t>
      </w:r>
    </w:p>
    <w:p w:rsidR="007F0B9B" w:rsidRDefault="007F0B9B" w:rsidP="007F0B9B">
      <w:pPr>
        <w:spacing w:after="120"/>
      </w:pPr>
    </w:p>
    <w:p w:rsidR="007F0B9B" w:rsidRPr="00670A8E" w:rsidRDefault="007F0B9B" w:rsidP="007F0B9B">
      <w:pPr>
        <w:keepNext/>
        <w:tabs>
          <w:tab w:val="num" w:pos="0"/>
        </w:tabs>
        <w:spacing w:before="240" w:after="120"/>
        <w:outlineLvl w:val="0"/>
        <w:rPr>
          <w:b/>
          <w:bCs/>
          <w:sz w:val="28"/>
          <w:szCs w:val="48"/>
        </w:rPr>
      </w:pPr>
      <w:bookmarkStart w:id="64" w:name="_Toc83995460"/>
      <w:r w:rsidRPr="00670A8E">
        <w:rPr>
          <w:b/>
          <w:bCs/>
          <w:sz w:val="28"/>
          <w:szCs w:val="48"/>
        </w:rPr>
        <w:t>II. AMAÇLAR ve HEDEFLER</w:t>
      </w:r>
      <w:bookmarkStart w:id="65" w:name="_Toc170721342"/>
      <w:bookmarkEnd w:id="64"/>
      <w:bookmarkEnd w:id="65"/>
    </w:p>
    <w:p w:rsidR="007F0B9B" w:rsidRPr="00670A8E" w:rsidRDefault="007F0B9B" w:rsidP="007F0B9B">
      <w:pPr>
        <w:keepNext/>
        <w:numPr>
          <w:ilvl w:val="1"/>
          <w:numId w:val="0"/>
        </w:numPr>
        <w:tabs>
          <w:tab w:val="num" w:pos="0"/>
        </w:tabs>
        <w:spacing w:before="240" w:after="120"/>
        <w:outlineLvl w:val="1"/>
        <w:rPr>
          <w:b/>
          <w:bCs/>
          <w:sz w:val="28"/>
          <w:szCs w:val="36"/>
        </w:rPr>
      </w:pPr>
      <w:bookmarkStart w:id="66" w:name="_Toc344970518"/>
      <w:bookmarkStart w:id="67" w:name="_Toc344971347"/>
      <w:bookmarkStart w:id="68" w:name="_Toc344971635"/>
      <w:bookmarkStart w:id="69" w:name="_Toc344971776"/>
      <w:bookmarkStart w:id="70" w:name="_Toc83995461"/>
      <w:r w:rsidRPr="00670A8E">
        <w:rPr>
          <w:b/>
          <w:bCs/>
          <w:sz w:val="28"/>
          <w:szCs w:val="36"/>
        </w:rPr>
        <w:t>A. Temel Politika ve Öncelikler</w:t>
      </w:r>
      <w:bookmarkEnd w:id="66"/>
      <w:bookmarkEnd w:id="67"/>
      <w:bookmarkEnd w:id="68"/>
      <w:bookmarkEnd w:id="69"/>
      <w:bookmarkEnd w:id="70"/>
    </w:p>
    <w:p w:rsidR="007F0B9B" w:rsidRPr="00670A8E" w:rsidRDefault="007F0B9B" w:rsidP="007F0B9B">
      <w:pPr>
        <w:spacing w:after="120"/>
      </w:pPr>
      <w:r w:rsidRPr="00670A8E">
        <w:t>Birimimizin bu başlıkta herhangi bir hizmet sahası bulunmamaktadır.</w:t>
      </w:r>
    </w:p>
    <w:p w:rsidR="007F0B9B" w:rsidRPr="00670A8E" w:rsidRDefault="007F0B9B" w:rsidP="007F0B9B">
      <w:pPr>
        <w:keepNext/>
        <w:numPr>
          <w:ilvl w:val="1"/>
          <w:numId w:val="0"/>
        </w:numPr>
        <w:tabs>
          <w:tab w:val="num" w:pos="0"/>
        </w:tabs>
        <w:spacing w:before="240" w:after="120"/>
        <w:outlineLvl w:val="1"/>
        <w:rPr>
          <w:b/>
          <w:bCs/>
          <w:sz w:val="28"/>
          <w:szCs w:val="36"/>
        </w:rPr>
      </w:pPr>
      <w:bookmarkStart w:id="71" w:name="_Toc344970519"/>
      <w:bookmarkStart w:id="72" w:name="_Toc344971348"/>
      <w:bookmarkStart w:id="73" w:name="_Toc344971636"/>
      <w:bookmarkStart w:id="74" w:name="_Toc344971777"/>
      <w:bookmarkStart w:id="75" w:name="_Toc83995462"/>
      <w:r w:rsidRPr="00670A8E">
        <w:rPr>
          <w:b/>
          <w:bCs/>
          <w:sz w:val="28"/>
          <w:szCs w:val="36"/>
        </w:rPr>
        <w:t>B. İdarenin Stratejik Planında Yer Alan Amaç ve Hedefler</w:t>
      </w:r>
      <w:bookmarkEnd w:id="71"/>
      <w:bookmarkEnd w:id="72"/>
      <w:bookmarkEnd w:id="73"/>
      <w:bookmarkEnd w:id="74"/>
      <w:bookmarkEnd w:id="75"/>
      <w:r w:rsidRPr="00670A8E">
        <w:rPr>
          <w:b/>
          <w:bCs/>
          <w:sz w:val="28"/>
          <w:szCs w:val="36"/>
        </w:rPr>
        <w:t xml:space="preserve"> </w:t>
      </w:r>
    </w:p>
    <w:p w:rsidR="007F0B9B" w:rsidRPr="00670A8E" w:rsidRDefault="007F0B9B" w:rsidP="007F0B9B">
      <w:pPr>
        <w:spacing w:before="120" w:after="120"/>
        <w:rPr>
          <w:i/>
          <w:color w:val="FF000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797"/>
        <w:gridCol w:w="3719"/>
        <w:gridCol w:w="1122"/>
        <w:gridCol w:w="3424"/>
      </w:tblGrid>
      <w:tr w:rsidR="007F0B9B" w:rsidRPr="00670A8E" w:rsidTr="007F0B9B">
        <w:trPr>
          <w:trHeight w:val="612"/>
          <w:jc w:val="center"/>
        </w:trPr>
        <w:tc>
          <w:tcPr>
            <w:tcW w:w="5000" w:type="pct"/>
            <w:gridSpan w:val="4"/>
            <w:tcBorders>
              <w:bottom w:val="single" w:sz="12" w:space="0" w:color="9CC2E5"/>
            </w:tcBorders>
            <w:shd w:val="clear" w:color="auto" w:fill="D5DCE4"/>
            <w:vAlign w:val="center"/>
          </w:tcPr>
          <w:p w:rsidR="007F0B9B" w:rsidRPr="00670A8E" w:rsidRDefault="00727CF3" w:rsidP="007F0B9B">
            <w:pPr>
              <w:widowControl/>
              <w:suppressAutoHyphens w:val="0"/>
              <w:spacing w:before="60" w:after="60"/>
              <w:jc w:val="center"/>
              <w:outlineLvl w:val="5"/>
              <w:rPr>
                <w:b/>
                <w:bCs/>
                <w:szCs w:val="22"/>
              </w:rPr>
            </w:pPr>
            <w:r>
              <w:rPr>
                <w:b/>
                <w:bCs/>
                <w:szCs w:val="22"/>
              </w:rPr>
              <w:t>Tablo 23</w:t>
            </w:r>
            <w:r w:rsidR="007F0B9B" w:rsidRPr="00670A8E">
              <w:rPr>
                <w:b/>
                <w:bCs/>
                <w:szCs w:val="22"/>
              </w:rPr>
              <w:t>. Stratejik Amaç ve Hedefler</w:t>
            </w:r>
          </w:p>
        </w:tc>
      </w:tr>
      <w:tr w:rsidR="007F0B9B" w:rsidRPr="00670A8E" w:rsidTr="007F0B9B">
        <w:trPr>
          <w:trHeight w:val="612"/>
          <w:jc w:val="center"/>
        </w:trPr>
        <w:tc>
          <w:tcPr>
            <w:tcW w:w="2492" w:type="pct"/>
            <w:gridSpan w:val="2"/>
            <w:tcBorders>
              <w:bottom w:val="single" w:sz="12" w:space="0" w:color="9CC2E5"/>
            </w:tcBorders>
            <w:shd w:val="clear" w:color="auto" w:fill="F2F2F2" w:themeFill="background1" w:themeFillShade="F2"/>
            <w:vAlign w:val="center"/>
          </w:tcPr>
          <w:p w:rsidR="007F0B9B" w:rsidRPr="00670A8E" w:rsidRDefault="007F0B9B" w:rsidP="007F0B9B">
            <w:pPr>
              <w:widowControl/>
              <w:suppressAutoHyphens w:val="0"/>
              <w:jc w:val="center"/>
              <w:rPr>
                <w:rFonts w:eastAsia="Times New Roman"/>
                <w:b/>
                <w:bCs/>
                <w:color w:val="000000"/>
                <w:kern w:val="0"/>
              </w:rPr>
            </w:pPr>
            <w:r w:rsidRPr="00670A8E">
              <w:rPr>
                <w:rFonts w:eastAsia="Times New Roman"/>
                <w:b/>
                <w:bCs/>
                <w:color w:val="000000"/>
                <w:kern w:val="0"/>
              </w:rPr>
              <w:t>Stratejik Amaçlar</w:t>
            </w:r>
          </w:p>
        </w:tc>
        <w:tc>
          <w:tcPr>
            <w:tcW w:w="2508" w:type="pct"/>
            <w:gridSpan w:val="2"/>
            <w:tcBorders>
              <w:bottom w:val="single" w:sz="12" w:space="0" w:color="9CC2E5"/>
            </w:tcBorders>
            <w:shd w:val="clear" w:color="auto" w:fill="F2F2F2" w:themeFill="background1" w:themeFillShade="F2"/>
            <w:vAlign w:val="center"/>
          </w:tcPr>
          <w:p w:rsidR="007F0B9B" w:rsidRPr="00670A8E" w:rsidRDefault="007F0B9B" w:rsidP="007F0B9B">
            <w:pPr>
              <w:widowControl/>
              <w:suppressAutoHyphens w:val="0"/>
              <w:jc w:val="center"/>
              <w:rPr>
                <w:rFonts w:eastAsia="Times New Roman"/>
                <w:b/>
                <w:bCs/>
                <w:color w:val="000000"/>
                <w:kern w:val="0"/>
              </w:rPr>
            </w:pPr>
            <w:r w:rsidRPr="00670A8E">
              <w:rPr>
                <w:rFonts w:eastAsia="Times New Roman"/>
                <w:b/>
                <w:bCs/>
                <w:color w:val="000000"/>
                <w:kern w:val="0"/>
              </w:rPr>
              <w:t>Stratejik Hedefler</w:t>
            </w:r>
          </w:p>
        </w:tc>
      </w:tr>
      <w:tr w:rsidR="007F0B9B" w:rsidRPr="00670A8E" w:rsidTr="007F0B9B">
        <w:trPr>
          <w:trHeight w:val="515"/>
          <w:jc w:val="center"/>
        </w:trPr>
        <w:tc>
          <w:tcPr>
            <w:tcW w:w="440" w:type="pct"/>
            <w:vMerge w:val="restart"/>
            <w:shd w:val="clear" w:color="auto" w:fill="auto"/>
            <w:textDirection w:val="btLr"/>
            <w:vAlign w:val="center"/>
          </w:tcPr>
          <w:p w:rsidR="007F0B9B" w:rsidRPr="00670A8E" w:rsidRDefault="007F0B9B" w:rsidP="007F0B9B">
            <w:pPr>
              <w:widowControl/>
              <w:suppressAutoHyphens w:val="0"/>
              <w:jc w:val="center"/>
              <w:rPr>
                <w:rFonts w:eastAsia="Times New Roman"/>
                <w:b/>
                <w:bCs/>
                <w:i/>
                <w:color w:val="000000"/>
                <w:kern w:val="0"/>
              </w:rPr>
            </w:pPr>
            <w:r w:rsidRPr="00670A8E">
              <w:rPr>
                <w:rFonts w:eastAsia="Times New Roman"/>
                <w:b/>
                <w:bCs/>
                <w:i/>
                <w:color w:val="AEAAAA" w:themeColor="background2" w:themeShade="BF"/>
                <w:kern w:val="0"/>
              </w:rPr>
              <w:t>Amaç No.1</w:t>
            </w:r>
          </w:p>
        </w:tc>
        <w:tc>
          <w:tcPr>
            <w:tcW w:w="2052" w:type="pct"/>
            <w:vMerge w:val="restart"/>
            <w:shd w:val="clear" w:color="auto" w:fill="auto"/>
            <w:vAlign w:val="center"/>
          </w:tcPr>
          <w:p w:rsidR="007F0B9B" w:rsidRPr="00670A8E" w:rsidRDefault="007F0B9B" w:rsidP="007F0B9B">
            <w:pPr>
              <w:widowControl/>
              <w:suppressAutoHyphens w:val="0"/>
              <w:jc w:val="center"/>
              <w:rPr>
                <w:rFonts w:eastAsia="Times New Roman"/>
                <w:bCs/>
                <w:color w:val="FF0000"/>
                <w:kern w:val="0"/>
              </w:rPr>
            </w:pPr>
            <w:r w:rsidRPr="00670A8E">
              <w:rPr>
                <w:rFonts w:eastAsia="Times New Roman"/>
                <w:bCs/>
                <w:kern w:val="0"/>
              </w:rPr>
              <w:t>Üniversitemizin benimsediği temel değerleri bütünüyle yansıtan kurum kültürü ile etkili ve verimli bir yönetim yapısı oluşturmak.</w:t>
            </w:r>
          </w:p>
        </w:tc>
        <w:tc>
          <w:tcPr>
            <w:tcW w:w="619" w:type="pct"/>
            <w:shd w:val="clear" w:color="auto" w:fill="auto"/>
            <w:vAlign w:val="center"/>
          </w:tcPr>
          <w:p w:rsidR="007F0B9B" w:rsidRPr="00670A8E" w:rsidRDefault="007F0B9B" w:rsidP="007F0B9B">
            <w:pPr>
              <w:widowControl/>
              <w:suppressAutoHyphens w:val="0"/>
              <w:jc w:val="center"/>
              <w:rPr>
                <w:rFonts w:eastAsia="Times New Roman"/>
                <w:b/>
                <w:bCs/>
                <w:i/>
                <w:color w:val="000000"/>
                <w:kern w:val="0"/>
              </w:rPr>
            </w:pPr>
            <w:r w:rsidRPr="00670A8E">
              <w:rPr>
                <w:rFonts w:eastAsia="Times New Roman"/>
                <w:b/>
                <w:bCs/>
                <w:i/>
                <w:color w:val="AEAAAA" w:themeColor="background2" w:themeShade="BF"/>
                <w:kern w:val="0"/>
              </w:rPr>
              <w:t>Hedef No.1</w:t>
            </w:r>
          </w:p>
        </w:tc>
        <w:tc>
          <w:tcPr>
            <w:tcW w:w="1889" w:type="pct"/>
            <w:shd w:val="clear" w:color="auto" w:fill="auto"/>
            <w:vAlign w:val="center"/>
          </w:tcPr>
          <w:p w:rsidR="007F0B9B" w:rsidRPr="00670A8E" w:rsidRDefault="007F0B9B" w:rsidP="007F0B9B">
            <w:pPr>
              <w:widowControl/>
              <w:suppressAutoHyphens w:val="0"/>
              <w:jc w:val="center"/>
              <w:rPr>
                <w:rFonts w:eastAsia="Times New Roman"/>
                <w:bCs/>
                <w:color w:val="FF0000"/>
                <w:kern w:val="0"/>
              </w:rPr>
            </w:pPr>
            <w:r w:rsidRPr="00670A8E">
              <w:rPr>
                <w:rFonts w:eastAsia="Times New Roman"/>
                <w:bCs/>
                <w:kern w:val="0"/>
              </w:rPr>
              <w:t>Üniversitemizde Akademik ve İdari Performans Sistemini oluşturmak.</w:t>
            </w:r>
          </w:p>
        </w:tc>
      </w:tr>
      <w:tr w:rsidR="007F0B9B" w:rsidRPr="00670A8E" w:rsidTr="007F0B9B">
        <w:trPr>
          <w:trHeight w:val="515"/>
          <w:jc w:val="center"/>
        </w:trPr>
        <w:tc>
          <w:tcPr>
            <w:tcW w:w="440" w:type="pct"/>
            <w:vMerge/>
            <w:shd w:val="clear" w:color="auto" w:fill="auto"/>
            <w:vAlign w:val="center"/>
          </w:tcPr>
          <w:p w:rsidR="007F0B9B" w:rsidRPr="00670A8E" w:rsidRDefault="007F0B9B" w:rsidP="007F0B9B">
            <w:pPr>
              <w:widowControl/>
              <w:suppressAutoHyphens w:val="0"/>
              <w:rPr>
                <w:rFonts w:eastAsia="Times New Roman"/>
                <w:b/>
                <w:bCs/>
                <w:color w:val="000000"/>
                <w:kern w:val="0"/>
              </w:rPr>
            </w:pPr>
          </w:p>
        </w:tc>
        <w:tc>
          <w:tcPr>
            <w:tcW w:w="2052" w:type="pct"/>
            <w:vMerge/>
            <w:shd w:val="clear" w:color="auto" w:fill="auto"/>
            <w:vAlign w:val="center"/>
          </w:tcPr>
          <w:p w:rsidR="007F0B9B" w:rsidRPr="00670A8E" w:rsidRDefault="007F0B9B" w:rsidP="007F0B9B">
            <w:pPr>
              <w:widowControl/>
              <w:suppressAutoHyphens w:val="0"/>
              <w:jc w:val="center"/>
              <w:rPr>
                <w:rFonts w:eastAsia="Times New Roman"/>
                <w:b/>
                <w:bCs/>
                <w:color w:val="FF0000"/>
                <w:kern w:val="0"/>
              </w:rPr>
            </w:pPr>
          </w:p>
        </w:tc>
        <w:tc>
          <w:tcPr>
            <w:tcW w:w="619" w:type="pct"/>
            <w:shd w:val="clear" w:color="auto" w:fill="auto"/>
            <w:vAlign w:val="center"/>
          </w:tcPr>
          <w:p w:rsidR="007F0B9B" w:rsidRPr="00670A8E" w:rsidRDefault="007F0B9B" w:rsidP="007F0B9B">
            <w:pPr>
              <w:widowControl/>
              <w:suppressAutoHyphens w:val="0"/>
              <w:jc w:val="center"/>
              <w:rPr>
                <w:rFonts w:eastAsia="Times New Roman"/>
                <w:b/>
                <w:bCs/>
                <w:i/>
                <w:color w:val="A6A6A6" w:themeColor="background1" w:themeShade="A6"/>
                <w:kern w:val="0"/>
              </w:rPr>
            </w:pPr>
            <w:r w:rsidRPr="00670A8E">
              <w:rPr>
                <w:rFonts w:eastAsia="Times New Roman"/>
                <w:b/>
                <w:bCs/>
                <w:i/>
                <w:color w:val="A6A6A6" w:themeColor="background1" w:themeShade="A6"/>
                <w:kern w:val="0"/>
              </w:rPr>
              <w:t>Hedef No.2</w:t>
            </w:r>
          </w:p>
        </w:tc>
        <w:tc>
          <w:tcPr>
            <w:tcW w:w="1889" w:type="pct"/>
            <w:shd w:val="clear" w:color="auto" w:fill="auto"/>
            <w:vAlign w:val="center"/>
          </w:tcPr>
          <w:p w:rsidR="007F0B9B" w:rsidRPr="00670A8E" w:rsidRDefault="007F0B9B" w:rsidP="007F0B9B">
            <w:pPr>
              <w:widowControl/>
              <w:suppressAutoHyphens w:val="0"/>
              <w:jc w:val="center"/>
              <w:rPr>
                <w:rFonts w:eastAsia="Times New Roman"/>
                <w:bCs/>
                <w:color w:val="FF0000"/>
                <w:kern w:val="0"/>
              </w:rPr>
            </w:pPr>
            <w:r w:rsidRPr="00670A8E">
              <w:rPr>
                <w:rFonts w:eastAsia="Times New Roman"/>
                <w:bCs/>
                <w:kern w:val="0"/>
              </w:rPr>
              <w:t>Üniversitemizde iç kontrol standartlarını oluşturmak.</w:t>
            </w:r>
          </w:p>
        </w:tc>
      </w:tr>
      <w:tr w:rsidR="007F0B9B" w:rsidRPr="00670A8E" w:rsidTr="007F0B9B">
        <w:trPr>
          <w:trHeight w:val="515"/>
          <w:jc w:val="center"/>
        </w:trPr>
        <w:tc>
          <w:tcPr>
            <w:tcW w:w="440" w:type="pct"/>
            <w:vMerge/>
            <w:shd w:val="clear" w:color="auto" w:fill="auto"/>
            <w:vAlign w:val="center"/>
          </w:tcPr>
          <w:p w:rsidR="007F0B9B" w:rsidRPr="00670A8E" w:rsidRDefault="007F0B9B" w:rsidP="007F0B9B">
            <w:pPr>
              <w:widowControl/>
              <w:suppressAutoHyphens w:val="0"/>
              <w:rPr>
                <w:rFonts w:eastAsia="Times New Roman"/>
                <w:b/>
                <w:bCs/>
                <w:color w:val="000000"/>
                <w:kern w:val="0"/>
              </w:rPr>
            </w:pPr>
          </w:p>
        </w:tc>
        <w:tc>
          <w:tcPr>
            <w:tcW w:w="2052" w:type="pct"/>
            <w:vMerge/>
            <w:shd w:val="clear" w:color="auto" w:fill="auto"/>
            <w:vAlign w:val="center"/>
          </w:tcPr>
          <w:p w:rsidR="007F0B9B" w:rsidRPr="00670A8E" w:rsidRDefault="007F0B9B" w:rsidP="007F0B9B">
            <w:pPr>
              <w:widowControl/>
              <w:suppressAutoHyphens w:val="0"/>
              <w:jc w:val="center"/>
              <w:rPr>
                <w:rFonts w:eastAsia="Times New Roman"/>
                <w:b/>
                <w:bCs/>
                <w:color w:val="FF0000"/>
                <w:kern w:val="0"/>
              </w:rPr>
            </w:pPr>
          </w:p>
        </w:tc>
        <w:tc>
          <w:tcPr>
            <w:tcW w:w="619" w:type="pct"/>
            <w:shd w:val="clear" w:color="auto" w:fill="auto"/>
            <w:vAlign w:val="center"/>
          </w:tcPr>
          <w:p w:rsidR="007F0B9B" w:rsidRPr="00670A8E" w:rsidRDefault="007F0B9B" w:rsidP="007F0B9B">
            <w:pPr>
              <w:widowControl/>
              <w:suppressAutoHyphens w:val="0"/>
              <w:jc w:val="center"/>
              <w:rPr>
                <w:rFonts w:eastAsia="Times New Roman"/>
                <w:b/>
                <w:bCs/>
                <w:i/>
                <w:color w:val="A6A6A6" w:themeColor="background1" w:themeShade="A6"/>
                <w:kern w:val="0"/>
              </w:rPr>
            </w:pPr>
            <w:r w:rsidRPr="00670A8E">
              <w:rPr>
                <w:rFonts w:eastAsia="Times New Roman"/>
                <w:b/>
                <w:bCs/>
                <w:i/>
                <w:color w:val="A6A6A6" w:themeColor="background1" w:themeShade="A6"/>
                <w:kern w:val="0"/>
              </w:rPr>
              <w:t>Hedef No.3</w:t>
            </w:r>
          </w:p>
        </w:tc>
        <w:tc>
          <w:tcPr>
            <w:tcW w:w="1889" w:type="pct"/>
            <w:shd w:val="clear" w:color="auto" w:fill="auto"/>
            <w:vAlign w:val="center"/>
          </w:tcPr>
          <w:p w:rsidR="007F0B9B" w:rsidRPr="00670A8E" w:rsidRDefault="007F0B9B" w:rsidP="007F0B9B">
            <w:pPr>
              <w:widowControl/>
              <w:suppressAutoHyphens w:val="0"/>
              <w:jc w:val="center"/>
              <w:rPr>
                <w:rFonts w:eastAsia="Times New Roman"/>
                <w:bCs/>
                <w:color w:val="FF0000"/>
                <w:kern w:val="0"/>
              </w:rPr>
            </w:pPr>
            <w:r w:rsidRPr="00670A8E">
              <w:rPr>
                <w:rFonts w:eastAsia="Times New Roman"/>
                <w:bCs/>
                <w:kern w:val="0"/>
              </w:rPr>
              <w:t>Kurum kimliğini ve kurum kültürünü geliştirmek</w:t>
            </w:r>
            <w:r w:rsidRPr="00670A8E">
              <w:rPr>
                <w:rFonts w:eastAsia="Times New Roman"/>
                <w:bCs/>
                <w:color w:val="FF0000"/>
                <w:kern w:val="0"/>
              </w:rPr>
              <w:t>.</w:t>
            </w:r>
          </w:p>
        </w:tc>
      </w:tr>
      <w:tr w:rsidR="007F0B9B" w:rsidRPr="00670A8E" w:rsidTr="007F0B9B">
        <w:trPr>
          <w:trHeight w:val="515"/>
          <w:jc w:val="center"/>
        </w:trPr>
        <w:tc>
          <w:tcPr>
            <w:tcW w:w="440" w:type="pct"/>
            <w:vMerge w:val="restart"/>
            <w:shd w:val="clear" w:color="auto" w:fill="auto"/>
            <w:textDirection w:val="btLr"/>
            <w:vAlign w:val="center"/>
          </w:tcPr>
          <w:p w:rsidR="007F0B9B" w:rsidRPr="00670A8E" w:rsidRDefault="007F0B9B" w:rsidP="007F0B9B">
            <w:pPr>
              <w:widowControl/>
              <w:suppressAutoHyphens w:val="0"/>
              <w:jc w:val="center"/>
              <w:rPr>
                <w:rFonts w:eastAsia="Times New Roman"/>
                <w:b/>
                <w:bCs/>
                <w:i/>
                <w:color w:val="000000"/>
                <w:kern w:val="0"/>
              </w:rPr>
            </w:pPr>
            <w:r w:rsidRPr="00670A8E">
              <w:rPr>
                <w:rFonts w:eastAsia="Times New Roman"/>
                <w:b/>
                <w:bCs/>
                <w:i/>
                <w:color w:val="A6A6A6" w:themeColor="background1" w:themeShade="A6"/>
                <w:kern w:val="0"/>
              </w:rPr>
              <w:t>Amaç No.2</w:t>
            </w:r>
          </w:p>
        </w:tc>
        <w:tc>
          <w:tcPr>
            <w:tcW w:w="2052" w:type="pct"/>
            <w:vMerge w:val="restart"/>
            <w:shd w:val="clear" w:color="auto" w:fill="auto"/>
            <w:vAlign w:val="center"/>
          </w:tcPr>
          <w:p w:rsidR="007F0B9B" w:rsidRPr="00670A8E" w:rsidRDefault="007F0B9B" w:rsidP="007F0B9B">
            <w:pPr>
              <w:widowControl/>
              <w:suppressAutoHyphens w:val="0"/>
              <w:jc w:val="center"/>
              <w:rPr>
                <w:rFonts w:eastAsia="Times New Roman"/>
                <w:bCs/>
                <w:color w:val="FF0000"/>
                <w:kern w:val="0"/>
              </w:rPr>
            </w:pPr>
            <w:r w:rsidRPr="00670A8E">
              <w:rPr>
                <w:rFonts w:eastAsia="Times New Roman"/>
                <w:bCs/>
                <w:kern w:val="0"/>
              </w:rPr>
              <w:t>Ülkemizin, bölgemizin gelişimi ve refahına katkı sağlamak</w:t>
            </w:r>
            <w:r w:rsidRPr="00670A8E">
              <w:rPr>
                <w:rFonts w:eastAsia="Times New Roman"/>
                <w:bCs/>
                <w:color w:val="FF0000"/>
                <w:kern w:val="0"/>
              </w:rPr>
              <w:t>.</w:t>
            </w:r>
          </w:p>
        </w:tc>
        <w:tc>
          <w:tcPr>
            <w:tcW w:w="619" w:type="pct"/>
            <w:shd w:val="clear" w:color="auto" w:fill="auto"/>
            <w:vAlign w:val="center"/>
          </w:tcPr>
          <w:p w:rsidR="007F0B9B" w:rsidRPr="00670A8E" w:rsidRDefault="007F0B9B" w:rsidP="007F0B9B">
            <w:pPr>
              <w:widowControl/>
              <w:suppressAutoHyphens w:val="0"/>
              <w:jc w:val="center"/>
              <w:rPr>
                <w:rFonts w:eastAsia="Times New Roman"/>
                <w:b/>
                <w:bCs/>
                <w:i/>
                <w:color w:val="A6A6A6" w:themeColor="background1" w:themeShade="A6"/>
                <w:kern w:val="0"/>
              </w:rPr>
            </w:pPr>
            <w:r w:rsidRPr="00670A8E">
              <w:rPr>
                <w:rFonts w:eastAsia="Times New Roman"/>
                <w:b/>
                <w:bCs/>
                <w:i/>
                <w:color w:val="A6A6A6" w:themeColor="background1" w:themeShade="A6"/>
                <w:kern w:val="0"/>
              </w:rPr>
              <w:t>Hedef No.1</w:t>
            </w:r>
          </w:p>
        </w:tc>
        <w:tc>
          <w:tcPr>
            <w:tcW w:w="1889" w:type="pct"/>
            <w:shd w:val="clear" w:color="auto" w:fill="auto"/>
            <w:vAlign w:val="center"/>
          </w:tcPr>
          <w:p w:rsidR="007F0B9B" w:rsidRPr="00670A8E" w:rsidRDefault="007F0B9B" w:rsidP="007F0B9B">
            <w:pPr>
              <w:widowControl/>
              <w:suppressAutoHyphens w:val="0"/>
              <w:jc w:val="center"/>
              <w:rPr>
                <w:rFonts w:eastAsia="Times New Roman"/>
                <w:bCs/>
                <w:color w:val="FF0000"/>
                <w:kern w:val="0"/>
              </w:rPr>
            </w:pPr>
            <w:r w:rsidRPr="00670A8E">
              <w:rPr>
                <w:rFonts w:eastAsia="Times New Roman"/>
                <w:bCs/>
                <w:kern w:val="0"/>
              </w:rPr>
              <w:t>Toplum yararına sunulan hizmetleri geliştirmek.</w:t>
            </w:r>
          </w:p>
        </w:tc>
      </w:tr>
      <w:tr w:rsidR="007F0B9B" w:rsidRPr="00670A8E" w:rsidTr="007F0B9B">
        <w:trPr>
          <w:trHeight w:val="515"/>
          <w:jc w:val="center"/>
        </w:trPr>
        <w:tc>
          <w:tcPr>
            <w:tcW w:w="440" w:type="pct"/>
            <w:vMerge/>
            <w:shd w:val="clear" w:color="auto" w:fill="auto"/>
            <w:vAlign w:val="center"/>
          </w:tcPr>
          <w:p w:rsidR="007F0B9B" w:rsidRPr="00670A8E" w:rsidRDefault="007F0B9B" w:rsidP="007F0B9B">
            <w:pPr>
              <w:widowControl/>
              <w:suppressAutoHyphens w:val="0"/>
              <w:rPr>
                <w:rFonts w:eastAsia="Times New Roman"/>
                <w:b/>
                <w:bCs/>
                <w:color w:val="000000"/>
                <w:kern w:val="0"/>
              </w:rPr>
            </w:pPr>
          </w:p>
        </w:tc>
        <w:tc>
          <w:tcPr>
            <w:tcW w:w="2052" w:type="pct"/>
            <w:vMerge/>
            <w:shd w:val="clear" w:color="auto" w:fill="auto"/>
            <w:vAlign w:val="center"/>
          </w:tcPr>
          <w:p w:rsidR="007F0B9B" w:rsidRPr="00670A8E" w:rsidRDefault="007F0B9B" w:rsidP="007F0B9B">
            <w:pPr>
              <w:widowControl/>
              <w:suppressAutoHyphens w:val="0"/>
              <w:jc w:val="center"/>
              <w:rPr>
                <w:rFonts w:eastAsia="Times New Roman"/>
                <w:b/>
                <w:bCs/>
                <w:color w:val="FF0000"/>
                <w:kern w:val="0"/>
              </w:rPr>
            </w:pPr>
          </w:p>
        </w:tc>
        <w:tc>
          <w:tcPr>
            <w:tcW w:w="619" w:type="pct"/>
            <w:shd w:val="clear" w:color="auto" w:fill="auto"/>
            <w:vAlign w:val="center"/>
          </w:tcPr>
          <w:p w:rsidR="007F0B9B" w:rsidRPr="00670A8E" w:rsidRDefault="007F0B9B" w:rsidP="007F0B9B">
            <w:pPr>
              <w:widowControl/>
              <w:suppressAutoHyphens w:val="0"/>
              <w:jc w:val="center"/>
              <w:rPr>
                <w:rFonts w:eastAsia="Times New Roman"/>
                <w:b/>
                <w:bCs/>
                <w:i/>
                <w:color w:val="A6A6A6" w:themeColor="background1" w:themeShade="A6"/>
                <w:kern w:val="0"/>
              </w:rPr>
            </w:pPr>
            <w:r w:rsidRPr="00670A8E">
              <w:rPr>
                <w:rFonts w:eastAsia="Times New Roman"/>
                <w:b/>
                <w:bCs/>
                <w:i/>
                <w:color w:val="A6A6A6" w:themeColor="background1" w:themeShade="A6"/>
                <w:kern w:val="0"/>
              </w:rPr>
              <w:t>Hedef No.2</w:t>
            </w:r>
          </w:p>
        </w:tc>
        <w:tc>
          <w:tcPr>
            <w:tcW w:w="1889" w:type="pct"/>
            <w:shd w:val="clear" w:color="auto" w:fill="auto"/>
            <w:vAlign w:val="center"/>
          </w:tcPr>
          <w:p w:rsidR="007F0B9B" w:rsidRPr="00670A8E" w:rsidRDefault="007F0B9B" w:rsidP="007F0B9B">
            <w:pPr>
              <w:widowControl/>
              <w:suppressAutoHyphens w:val="0"/>
              <w:jc w:val="center"/>
              <w:rPr>
                <w:rFonts w:eastAsia="Times New Roman"/>
                <w:bCs/>
                <w:color w:val="FF0000"/>
                <w:kern w:val="0"/>
              </w:rPr>
            </w:pPr>
            <w:r w:rsidRPr="00670A8E">
              <w:rPr>
                <w:rFonts w:eastAsia="Times New Roman"/>
                <w:bCs/>
                <w:kern w:val="0"/>
              </w:rPr>
              <w:t>Toplum sorunlarına yönelik araştırma ve faaliyetlerin arttırılması</w:t>
            </w:r>
            <w:r w:rsidRPr="00670A8E">
              <w:rPr>
                <w:rFonts w:eastAsia="Times New Roman"/>
                <w:bCs/>
                <w:color w:val="FF0000"/>
                <w:kern w:val="0"/>
              </w:rPr>
              <w:t>.</w:t>
            </w:r>
          </w:p>
        </w:tc>
      </w:tr>
      <w:tr w:rsidR="007F0B9B" w:rsidRPr="00670A8E" w:rsidTr="007F0B9B">
        <w:trPr>
          <w:trHeight w:val="555"/>
          <w:jc w:val="center"/>
        </w:trPr>
        <w:tc>
          <w:tcPr>
            <w:tcW w:w="440" w:type="pct"/>
            <w:vMerge/>
            <w:shd w:val="clear" w:color="auto" w:fill="auto"/>
            <w:vAlign w:val="center"/>
          </w:tcPr>
          <w:p w:rsidR="007F0B9B" w:rsidRPr="00670A8E" w:rsidRDefault="007F0B9B" w:rsidP="007F0B9B">
            <w:pPr>
              <w:widowControl/>
              <w:suppressAutoHyphens w:val="0"/>
              <w:rPr>
                <w:rFonts w:eastAsia="Times New Roman"/>
                <w:b/>
                <w:bCs/>
                <w:color w:val="000000"/>
                <w:kern w:val="0"/>
              </w:rPr>
            </w:pPr>
          </w:p>
        </w:tc>
        <w:tc>
          <w:tcPr>
            <w:tcW w:w="2052" w:type="pct"/>
            <w:vMerge/>
            <w:shd w:val="clear" w:color="auto" w:fill="auto"/>
            <w:vAlign w:val="center"/>
          </w:tcPr>
          <w:p w:rsidR="007F0B9B" w:rsidRPr="00670A8E" w:rsidRDefault="007F0B9B" w:rsidP="007F0B9B">
            <w:pPr>
              <w:widowControl/>
              <w:suppressAutoHyphens w:val="0"/>
              <w:jc w:val="center"/>
              <w:rPr>
                <w:rFonts w:eastAsia="Times New Roman"/>
                <w:b/>
                <w:bCs/>
                <w:color w:val="FF0000"/>
                <w:kern w:val="0"/>
              </w:rPr>
            </w:pPr>
          </w:p>
        </w:tc>
        <w:tc>
          <w:tcPr>
            <w:tcW w:w="619" w:type="pct"/>
            <w:shd w:val="clear" w:color="auto" w:fill="auto"/>
            <w:vAlign w:val="center"/>
          </w:tcPr>
          <w:p w:rsidR="007F0B9B" w:rsidRPr="00670A8E" w:rsidRDefault="007F0B9B" w:rsidP="007F0B9B">
            <w:pPr>
              <w:widowControl/>
              <w:suppressAutoHyphens w:val="0"/>
              <w:jc w:val="center"/>
              <w:rPr>
                <w:rFonts w:eastAsia="Times New Roman"/>
                <w:b/>
                <w:bCs/>
                <w:i/>
                <w:color w:val="A6A6A6" w:themeColor="background1" w:themeShade="A6"/>
                <w:kern w:val="0"/>
              </w:rPr>
            </w:pPr>
            <w:r w:rsidRPr="00670A8E">
              <w:rPr>
                <w:rFonts w:eastAsia="Times New Roman"/>
                <w:b/>
                <w:bCs/>
                <w:i/>
                <w:color w:val="A6A6A6" w:themeColor="background1" w:themeShade="A6"/>
                <w:kern w:val="0"/>
              </w:rPr>
              <w:t>Hedef No.3</w:t>
            </w:r>
          </w:p>
        </w:tc>
        <w:tc>
          <w:tcPr>
            <w:tcW w:w="1889" w:type="pct"/>
            <w:shd w:val="clear" w:color="auto" w:fill="auto"/>
            <w:vAlign w:val="center"/>
          </w:tcPr>
          <w:p w:rsidR="007F0B9B" w:rsidRPr="00670A8E" w:rsidRDefault="007F0B9B" w:rsidP="007F0B9B">
            <w:pPr>
              <w:widowControl/>
              <w:suppressAutoHyphens w:val="0"/>
              <w:jc w:val="center"/>
              <w:rPr>
                <w:rFonts w:eastAsia="Times New Roman"/>
                <w:bCs/>
                <w:color w:val="FF0000"/>
                <w:kern w:val="0"/>
              </w:rPr>
            </w:pPr>
            <w:r w:rsidRPr="00670A8E">
              <w:rPr>
                <w:rFonts w:eastAsia="Times New Roman"/>
                <w:bCs/>
                <w:kern w:val="0"/>
              </w:rPr>
              <w:t>Topluma yönelik sosyal sorumluluk projelerinin geliştirilmesi</w:t>
            </w:r>
            <w:r w:rsidRPr="00670A8E">
              <w:rPr>
                <w:rFonts w:eastAsia="Times New Roman"/>
                <w:bCs/>
                <w:color w:val="FF0000"/>
                <w:kern w:val="0"/>
              </w:rPr>
              <w:t>.</w:t>
            </w:r>
          </w:p>
        </w:tc>
      </w:tr>
      <w:tr w:rsidR="007F0B9B" w:rsidRPr="00670A8E" w:rsidTr="007F0B9B">
        <w:trPr>
          <w:trHeight w:val="549"/>
          <w:jc w:val="center"/>
        </w:trPr>
        <w:tc>
          <w:tcPr>
            <w:tcW w:w="440" w:type="pct"/>
            <w:vMerge w:val="restart"/>
            <w:shd w:val="clear" w:color="auto" w:fill="auto"/>
            <w:textDirection w:val="btLr"/>
            <w:vAlign w:val="center"/>
          </w:tcPr>
          <w:p w:rsidR="007F0B9B" w:rsidRPr="00670A8E" w:rsidRDefault="007F0B9B" w:rsidP="007F0B9B">
            <w:pPr>
              <w:widowControl/>
              <w:suppressAutoHyphens w:val="0"/>
              <w:jc w:val="center"/>
              <w:rPr>
                <w:rFonts w:eastAsia="Times New Roman"/>
                <w:b/>
                <w:bCs/>
                <w:i/>
                <w:color w:val="000000"/>
                <w:kern w:val="0"/>
              </w:rPr>
            </w:pPr>
            <w:r w:rsidRPr="00670A8E">
              <w:rPr>
                <w:rFonts w:eastAsia="Times New Roman"/>
                <w:b/>
                <w:bCs/>
                <w:i/>
                <w:color w:val="A6A6A6" w:themeColor="background1" w:themeShade="A6"/>
                <w:kern w:val="0"/>
              </w:rPr>
              <w:t>Amaç No.3</w:t>
            </w:r>
          </w:p>
        </w:tc>
        <w:tc>
          <w:tcPr>
            <w:tcW w:w="2052" w:type="pct"/>
            <w:vMerge w:val="restart"/>
            <w:shd w:val="clear" w:color="auto" w:fill="auto"/>
            <w:vAlign w:val="center"/>
          </w:tcPr>
          <w:p w:rsidR="007F0B9B" w:rsidRPr="00670A8E" w:rsidRDefault="007F0B9B" w:rsidP="007F0B9B">
            <w:pPr>
              <w:widowControl/>
              <w:suppressAutoHyphens w:val="0"/>
              <w:jc w:val="center"/>
              <w:rPr>
                <w:rFonts w:eastAsia="Times New Roman"/>
                <w:bCs/>
                <w:color w:val="FF0000"/>
                <w:kern w:val="0"/>
              </w:rPr>
            </w:pPr>
            <w:r w:rsidRPr="00670A8E">
              <w:rPr>
                <w:rFonts w:eastAsia="Times New Roman"/>
                <w:bCs/>
                <w:kern w:val="0"/>
              </w:rPr>
              <w:t>Üniversitemizin  ulusal ve uluslararası alanda tanınırlığını sağlamak.</w:t>
            </w:r>
          </w:p>
        </w:tc>
        <w:tc>
          <w:tcPr>
            <w:tcW w:w="619" w:type="pct"/>
            <w:shd w:val="clear" w:color="auto" w:fill="auto"/>
            <w:vAlign w:val="center"/>
          </w:tcPr>
          <w:p w:rsidR="007F0B9B" w:rsidRPr="00670A8E" w:rsidRDefault="007F0B9B" w:rsidP="007F0B9B">
            <w:pPr>
              <w:widowControl/>
              <w:suppressAutoHyphens w:val="0"/>
              <w:jc w:val="center"/>
              <w:rPr>
                <w:rFonts w:eastAsia="Times New Roman"/>
                <w:b/>
                <w:bCs/>
                <w:i/>
                <w:color w:val="A6A6A6" w:themeColor="background1" w:themeShade="A6"/>
                <w:kern w:val="0"/>
              </w:rPr>
            </w:pPr>
            <w:r w:rsidRPr="00670A8E">
              <w:rPr>
                <w:rFonts w:eastAsia="Times New Roman"/>
                <w:b/>
                <w:bCs/>
                <w:i/>
                <w:color w:val="A6A6A6" w:themeColor="background1" w:themeShade="A6"/>
                <w:kern w:val="0"/>
              </w:rPr>
              <w:t>Hedef No.1</w:t>
            </w:r>
          </w:p>
        </w:tc>
        <w:tc>
          <w:tcPr>
            <w:tcW w:w="1889" w:type="pct"/>
            <w:shd w:val="clear" w:color="auto" w:fill="auto"/>
            <w:vAlign w:val="center"/>
          </w:tcPr>
          <w:p w:rsidR="007F0B9B" w:rsidRPr="00670A8E" w:rsidRDefault="007F0B9B" w:rsidP="007F0B9B">
            <w:pPr>
              <w:widowControl/>
              <w:suppressAutoHyphens w:val="0"/>
              <w:jc w:val="center"/>
              <w:rPr>
                <w:rFonts w:eastAsia="Times New Roman"/>
                <w:bCs/>
                <w:color w:val="FF0000"/>
                <w:kern w:val="0"/>
              </w:rPr>
            </w:pPr>
            <w:r w:rsidRPr="00670A8E">
              <w:rPr>
                <w:rFonts w:eastAsia="Times New Roman"/>
                <w:bCs/>
                <w:kern w:val="0"/>
              </w:rPr>
              <w:t>Üniversitemizin ulusal ve uluslararası üniversiteler ve kurumlarla işbirliği yapmak.</w:t>
            </w:r>
          </w:p>
        </w:tc>
      </w:tr>
      <w:tr w:rsidR="007F0B9B" w:rsidRPr="00670A8E" w:rsidTr="007F0B9B">
        <w:trPr>
          <w:trHeight w:val="515"/>
          <w:jc w:val="center"/>
        </w:trPr>
        <w:tc>
          <w:tcPr>
            <w:tcW w:w="440" w:type="pct"/>
            <w:vMerge/>
            <w:shd w:val="clear" w:color="auto" w:fill="auto"/>
            <w:textDirection w:val="btLr"/>
            <w:vAlign w:val="center"/>
          </w:tcPr>
          <w:p w:rsidR="007F0B9B" w:rsidRPr="00670A8E" w:rsidRDefault="007F0B9B" w:rsidP="007F0B9B">
            <w:pPr>
              <w:widowControl/>
              <w:suppressAutoHyphens w:val="0"/>
              <w:jc w:val="center"/>
              <w:rPr>
                <w:rFonts w:eastAsia="Times New Roman"/>
                <w:b/>
                <w:bCs/>
                <w:color w:val="000000"/>
                <w:kern w:val="0"/>
              </w:rPr>
            </w:pPr>
          </w:p>
        </w:tc>
        <w:tc>
          <w:tcPr>
            <w:tcW w:w="2052" w:type="pct"/>
            <w:vMerge/>
            <w:shd w:val="clear" w:color="auto" w:fill="auto"/>
            <w:vAlign w:val="center"/>
          </w:tcPr>
          <w:p w:rsidR="007F0B9B" w:rsidRPr="00670A8E" w:rsidRDefault="007F0B9B" w:rsidP="007F0B9B">
            <w:pPr>
              <w:widowControl/>
              <w:suppressAutoHyphens w:val="0"/>
              <w:jc w:val="right"/>
              <w:rPr>
                <w:rFonts w:eastAsia="Times New Roman"/>
                <w:b/>
                <w:bCs/>
                <w:color w:val="FF0000"/>
                <w:kern w:val="0"/>
              </w:rPr>
            </w:pPr>
          </w:p>
        </w:tc>
        <w:tc>
          <w:tcPr>
            <w:tcW w:w="619" w:type="pct"/>
            <w:shd w:val="clear" w:color="auto" w:fill="auto"/>
            <w:vAlign w:val="center"/>
          </w:tcPr>
          <w:p w:rsidR="007F0B9B" w:rsidRPr="00670A8E" w:rsidRDefault="007F0B9B" w:rsidP="007F0B9B">
            <w:pPr>
              <w:widowControl/>
              <w:suppressAutoHyphens w:val="0"/>
              <w:jc w:val="center"/>
              <w:rPr>
                <w:rFonts w:eastAsia="Times New Roman"/>
                <w:b/>
                <w:bCs/>
                <w:i/>
                <w:color w:val="A6A6A6" w:themeColor="background1" w:themeShade="A6"/>
                <w:kern w:val="0"/>
              </w:rPr>
            </w:pPr>
            <w:r w:rsidRPr="00670A8E">
              <w:rPr>
                <w:rFonts w:eastAsia="Times New Roman"/>
                <w:b/>
                <w:bCs/>
                <w:i/>
                <w:color w:val="A6A6A6" w:themeColor="background1" w:themeShade="A6"/>
                <w:kern w:val="0"/>
              </w:rPr>
              <w:t>Hedef No.2</w:t>
            </w:r>
          </w:p>
        </w:tc>
        <w:tc>
          <w:tcPr>
            <w:tcW w:w="1889" w:type="pct"/>
            <w:shd w:val="clear" w:color="auto" w:fill="auto"/>
            <w:vAlign w:val="center"/>
          </w:tcPr>
          <w:p w:rsidR="007F0B9B" w:rsidRPr="00670A8E" w:rsidRDefault="007F0B9B" w:rsidP="007F0B9B">
            <w:pPr>
              <w:widowControl/>
              <w:suppressAutoHyphens w:val="0"/>
              <w:jc w:val="center"/>
              <w:rPr>
                <w:rFonts w:eastAsia="Times New Roman"/>
                <w:bCs/>
                <w:color w:val="FF0000"/>
                <w:kern w:val="0"/>
              </w:rPr>
            </w:pPr>
            <w:r w:rsidRPr="00670A8E">
              <w:rPr>
                <w:rFonts w:eastAsia="Times New Roman"/>
                <w:bCs/>
                <w:kern w:val="0"/>
              </w:rPr>
              <w:t>Üniversitemizin ulusal ve uluslararası medyada tanınırlığını sağlamak.</w:t>
            </w:r>
          </w:p>
        </w:tc>
      </w:tr>
      <w:tr w:rsidR="007F0B9B" w:rsidRPr="00670A8E" w:rsidTr="007F0B9B">
        <w:trPr>
          <w:trHeight w:val="515"/>
          <w:jc w:val="center"/>
        </w:trPr>
        <w:tc>
          <w:tcPr>
            <w:tcW w:w="440" w:type="pct"/>
            <w:vMerge/>
            <w:shd w:val="clear" w:color="auto" w:fill="auto"/>
            <w:textDirection w:val="btLr"/>
            <w:vAlign w:val="center"/>
          </w:tcPr>
          <w:p w:rsidR="007F0B9B" w:rsidRPr="00670A8E" w:rsidRDefault="007F0B9B" w:rsidP="007F0B9B">
            <w:pPr>
              <w:widowControl/>
              <w:suppressAutoHyphens w:val="0"/>
              <w:jc w:val="center"/>
              <w:rPr>
                <w:rFonts w:eastAsia="Times New Roman"/>
                <w:b/>
                <w:bCs/>
                <w:color w:val="000000"/>
                <w:kern w:val="0"/>
              </w:rPr>
            </w:pPr>
          </w:p>
        </w:tc>
        <w:tc>
          <w:tcPr>
            <w:tcW w:w="2052" w:type="pct"/>
            <w:vMerge/>
            <w:shd w:val="clear" w:color="auto" w:fill="auto"/>
            <w:vAlign w:val="center"/>
          </w:tcPr>
          <w:p w:rsidR="007F0B9B" w:rsidRPr="00670A8E" w:rsidRDefault="007F0B9B" w:rsidP="007F0B9B">
            <w:pPr>
              <w:widowControl/>
              <w:suppressAutoHyphens w:val="0"/>
              <w:jc w:val="right"/>
              <w:rPr>
                <w:rFonts w:eastAsia="Times New Roman"/>
                <w:b/>
                <w:bCs/>
                <w:color w:val="FF0000"/>
                <w:kern w:val="0"/>
              </w:rPr>
            </w:pPr>
          </w:p>
        </w:tc>
        <w:tc>
          <w:tcPr>
            <w:tcW w:w="619" w:type="pct"/>
            <w:shd w:val="clear" w:color="auto" w:fill="auto"/>
            <w:vAlign w:val="center"/>
          </w:tcPr>
          <w:p w:rsidR="007F0B9B" w:rsidRPr="00670A8E" w:rsidRDefault="007F0B9B" w:rsidP="007F0B9B">
            <w:pPr>
              <w:widowControl/>
              <w:suppressAutoHyphens w:val="0"/>
              <w:jc w:val="center"/>
              <w:rPr>
                <w:rFonts w:eastAsia="Times New Roman"/>
                <w:b/>
                <w:bCs/>
                <w:i/>
                <w:color w:val="A6A6A6" w:themeColor="background1" w:themeShade="A6"/>
                <w:kern w:val="0"/>
              </w:rPr>
            </w:pPr>
            <w:r w:rsidRPr="00670A8E">
              <w:rPr>
                <w:rFonts w:eastAsia="Times New Roman"/>
                <w:b/>
                <w:bCs/>
                <w:i/>
                <w:color w:val="A6A6A6" w:themeColor="background1" w:themeShade="A6"/>
                <w:kern w:val="0"/>
              </w:rPr>
              <w:t>Hedef No.3</w:t>
            </w:r>
          </w:p>
        </w:tc>
        <w:tc>
          <w:tcPr>
            <w:tcW w:w="1889" w:type="pct"/>
            <w:shd w:val="clear" w:color="auto" w:fill="auto"/>
            <w:vAlign w:val="center"/>
          </w:tcPr>
          <w:p w:rsidR="007F0B9B" w:rsidRPr="00670A8E" w:rsidRDefault="007F0B9B" w:rsidP="007F0B9B">
            <w:pPr>
              <w:widowControl/>
              <w:suppressAutoHyphens w:val="0"/>
              <w:jc w:val="center"/>
              <w:rPr>
                <w:rFonts w:eastAsia="Times New Roman"/>
                <w:bCs/>
                <w:color w:val="FF0000"/>
                <w:kern w:val="0"/>
              </w:rPr>
            </w:pPr>
            <w:r w:rsidRPr="00670A8E">
              <w:rPr>
                <w:rFonts w:eastAsia="Times New Roman"/>
                <w:bCs/>
                <w:kern w:val="0"/>
              </w:rPr>
              <w:t>Tanıtım Faaliyetlerinin arttırılması.</w:t>
            </w:r>
          </w:p>
        </w:tc>
      </w:tr>
    </w:tbl>
    <w:p w:rsidR="007F0B9B" w:rsidRPr="007F0B9B" w:rsidRDefault="007F0B9B" w:rsidP="007F0B9B">
      <w:pPr>
        <w:spacing w:after="120"/>
      </w:pPr>
    </w:p>
    <w:p w:rsidR="00670A8E" w:rsidRPr="00670A8E" w:rsidRDefault="00670A8E" w:rsidP="00670A8E">
      <w:pPr>
        <w:keepNext/>
        <w:tabs>
          <w:tab w:val="num" w:pos="0"/>
        </w:tabs>
        <w:spacing w:before="240" w:after="120"/>
        <w:outlineLvl w:val="0"/>
        <w:rPr>
          <w:b/>
          <w:bCs/>
          <w:sz w:val="28"/>
          <w:szCs w:val="28"/>
        </w:rPr>
      </w:pPr>
      <w:bookmarkStart w:id="76" w:name="_Toc170721344"/>
      <w:bookmarkStart w:id="77" w:name="_Toc83995464"/>
      <w:bookmarkEnd w:id="76"/>
      <w:r w:rsidRPr="00670A8E">
        <w:rPr>
          <w:b/>
          <w:bCs/>
          <w:sz w:val="28"/>
          <w:szCs w:val="28"/>
        </w:rPr>
        <w:lastRenderedPageBreak/>
        <w:t>III. FAALİYETLERE İLİŞKİN BİLGİ VE DEĞERLENDİRMELER</w:t>
      </w:r>
      <w:bookmarkStart w:id="78" w:name="_Toc158804397"/>
      <w:bookmarkEnd w:id="77"/>
      <w:bookmarkEnd w:id="78"/>
    </w:p>
    <w:p w:rsidR="00670A8E" w:rsidRPr="00670A8E" w:rsidRDefault="00670A8E" w:rsidP="00670A8E">
      <w:pPr>
        <w:keepNext/>
        <w:numPr>
          <w:ilvl w:val="1"/>
          <w:numId w:val="0"/>
        </w:numPr>
        <w:tabs>
          <w:tab w:val="num" w:pos="0"/>
        </w:tabs>
        <w:spacing w:before="240" w:after="120"/>
        <w:outlineLvl w:val="1"/>
        <w:rPr>
          <w:b/>
          <w:bCs/>
          <w:sz w:val="28"/>
          <w:szCs w:val="28"/>
        </w:rPr>
      </w:pPr>
      <w:bookmarkStart w:id="79" w:name="_Toc170721346"/>
      <w:bookmarkStart w:id="80" w:name="_Toc344970522"/>
      <w:bookmarkStart w:id="81" w:name="_Toc344971351"/>
      <w:bookmarkStart w:id="82" w:name="_Toc344971639"/>
      <w:bookmarkStart w:id="83" w:name="_Toc344971780"/>
      <w:bookmarkStart w:id="84" w:name="_Toc83995465"/>
      <w:bookmarkEnd w:id="79"/>
      <w:r w:rsidRPr="00670A8E">
        <w:rPr>
          <w:b/>
          <w:bCs/>
          <w:sz w:val="28"/>
          <w:szCs w:val="28"/>
        </w:rPr>
        <w:t>A. Mali Bilgiler</w:t>
      </w:r>
      <w:bookmarkEnd w:id="80"/>
      <w:bookmarkEnd w:id="81"/>
      <w:bookmarkEnd w:id="82"/>
      <w:bookmarkEnd w:id="83"/>
      <w:bookmarkEnd w:id="84"/>
    </w:p>
    <w:p w:rsidR="00670A8E" w:rsidRPr="00670A8E" w:rsidRDefault="00670A8E" w:rsidP="00670A8E">
      <w:pPr>
        <w:keepNext/>
        <w:numPr>
          <w:ilvl w:val="2"/>
          <w:numId w:val="0"/>
        </w:numPr>
        <w:tabs>
          <w:tab w:val="num" w:pos="0"/>
        </w:tabs>
        <w:spacing w:before="240" w:after="120"/>
        <w:outlineLvl w:val="2"/>
        <w:rPr>
          <w:b/>
          <w:bCs/>
        </w:rPr>
      </w:pPr>
      <w:bookmarkStart w:id="85" w:name="_Toc170721347"/>
      <w:bookmarkStart w:id="86" w:name="_Toc344970523"/>
      <w:bookmarkStart w:id="87" w:name="_Toc344971352"/>
      <w:bookmarkStart w:id="88" w:name="_Toc344971640"/>
      <w:bookmarkStart w:id="89" w:name="_Toc344971781"/>
      <w:bookmarkStart w:id="90" w:name="_Toc83995466"/>
      <w:bookmarkEnd w:id="85"/>
      <w:r w:rsidRPr="00670A8E">
        <w:rPr>
          <w:b/>
          <w:bCs/>
        </w:rPr>
        <w:t>1. Bütçe Uygulama Sonuçları</w:t>
      </w:r>
      <w:bookmarkEnd w:id="86"/>
      <w:bookmarkEnd w:id="87"/>
      <w:bookmarkEnd w:id="88"/>
      <w:bookmarkEnd w:id="89"/>
      <w:bookmarkEnd w:id="90"/>
    </w:p>
    <w:p w:rsidR="00670A8E" w:rsidRPr="00670A8E" w:rsidRDefault="00670A8E" w:rsidP="00670A8E">
      <w:pPr>
        <w:keepNext/>
        <w:spacing w:before="240" w:after="60"/>
        <w:outlineLvl w:val="3"/>
        <w:rPr>
          <w:b/>
          <w:bCs/>
        </w:rPr>
      </w:pPr>
      <w:bookmarkStart w:id="91" w:name="_Toc83995467"/>
      <w:r w:rsidRPr="00670A8E">
        <w:rPr>
          <w:b/>
          <w:bCs/>
        </w:rPr>
        <w:t>1.1. Bütçe Giderleri</w:t>
      </w:r>
      <w:bookmarkEnd w:id="91"/>
    </w:p>
    <w:p w:rsidR="00670A8E" w:rsidRPr="00670A8E" w:rsidRDefault="00670A8E" w:rsidP="00670A8E">
      <w:pPr>
        <w:tabs>
          <w:tab w:val="left" w:pos="3180"/>
        </w:tabs>
        <w:spacing w:before="120" w:after="120" w:line="360" w:lineRule="auto"/>
      </w:pPr>
      <w:bookmarkStart w:id="92" w:name="_Toc315268768"/>
      <w:bookmarkStart w:id="93" w:name="_Toc344970524"/>
      <w:bookmarkStart w:id="94" w:name="_Toc344971353"/>
      <w:bookmarkStart w:id="95" w:name="_Toc344971641"/>
      <w:bookmarkStart w:id="96" w:name="_Toc344971782"/>
      <w:bookmarkStart w:id="97" w:name="_Toc83995468"/>
      <w:r w:rsidRPr="00670A8E">
        <w:rPr>
          <w:b/>
        </w:rPr>
        <w:t xml:space="preserve">    </w:t>
      </w:r>
      <w:r w:rsidRPr="00670A8E">
        <w:t>Üniversitemizin tüketim malzemelerinin alımları İdari ve Mali İşler Daire Başkanlığı tarafından yapılmakta olduğundan Genel Sekreterlik tarafından bu ödenekler kullanılmamıştır.</w:t>
      </w:r>
    </w:p>
    <w:p w:rsidR="00670A8E" w:rsidRPr="00670A8E" w:rsidRDefault="00670A8E" w:rsidP="00670A8E">
      <w:pPr>
        <w:tabs>
          <w:tab w:val="left" w:pos="3180"/>
        </w:tabs>
        <w:spacing w:before="120" w:after="120" w:line="360" w:lineRule="auto"/>
        <w:rPr>
          <w:b/>
        </w:rPr>
      </w:pPr>
      <w:r w:rsidRPr="00670A8E">
        <w:rPr>
          <w:b/>
        </w:rPr>
        <w:t>1.2. Bütçe Gelirleri</w:t>
      </w:r>
      <w:bookmarkEnd w:id="92"/>
      <w:bookmarkEnd w:id="93"/>
      <w:bookmarkEnd w:id="94"/>
      <w:bookmarkEnd w:id="95"/>
      <w:bookmarkEnd w:id="96"/>
      <w:bookmarkEnd w:id="97"/>
    </w:p>
    <w:p w:rsidR="00670A8E" w:rsidRPr="00670A8E" w:rsidRDefault="00670A8E" w:rsidP="00670A8E">
      <w:pPr>
        <w:tabs>
          <w:tab w:val="left" w:pos="3180"/>
        </w:tabs>
        <w:spacing w:before="120" w:after="120" w:line="360" w:lineRule="auto"/>
      </w:pPr>
      <w:r w:rsidRPr="00670A8E">
        <w:t xml:space="preserve">    Birimimizin bu başlıkta herhangi bir hizmet sahası bulunmamaktadır.</w:t>
      </w:r>
    </w:p>
    <w:p w:rsidR="00670A8E" w:rsidRPr="00670A8E" w:rsidRDefault="00670A8E" w:rsidP="00670A8E">
      <w:pPr>
        <w:keepNext/>
        <w:numPr>
          <w:ilvl w:val="2"/>
          <w:numId w:val="0"/>
        </w:numPr>
        <w:tabs>
          <w:tab w:val="num" w:pos="0"/>
        </w:tabs>
        <w:spacing w:before="240" w:after="120"/>
        <w:outlineLvl w:val="2"/>
        <w:rPr>
          <w:b/>
          <w:bCs/>
          <w:sz w:val="28"/>
          <w:szCs w:val="28"/>
        </w:rPr>
      </w:pPr>
      <w:bookmarkStart w:id="98" w:name="_Toc344970525"/>
      <w:bookmarkStart w:id="99" w:name="_Toc344971354"/>
      <w:bookmarkStart w:id="100" w:name="_Toc344971642"/>
      <w:bookmarkStart w:id="101" w:name="_Toc344971783"/>
      <w:bookmarkStart w:id="102" w:name="_Toc83995469"/>
      <w:r w:rsidRPr="00670A8E">
        <w:rPr>
          <w:b/>
          <w:bCs/>
          <w:sz w:val="28"/>
          <w:szCs w:val="28"/>
        </w:rPr>
        <w:t>2. Temel Mali Tablolara İlişkin Açıklamalar</w:t>
      </w:r>
      <w:bookmarkEnd w:id="98"/>
      <w:bookmarkEnd w:id="99"/>
      <w:bookmarkEnd w:id="100"/>
      <w:bookmarkEnd w:id="101"/>
      <w:bookmarkEnd w:id="102"/>
    </w:p>
    <w:p w:rsidR="00670A8E" w:rsidRPr="00670A8E" w:rsidRDefault="00670A8E" w:rsidP="00670A8E">
      <w:pPr>
        <w:widowControl/>
        <w:suppressAutoHyphens w:val="0"/>
        <w:spacing w:before="100" w:beforeAutospacing="1" w:after="100" w:afterAutospacing="1"/>
        <w:rPr>
          <w:i/>
          <w:color w:val="808080"/>
          <w:highlight w:val="yellow"/>
        </w:rPr>
      </w:pPr>
      <w:r w:rsidRPr="00670A8E">
        <w:t xml:space="preserve">    BKMYBS’ de temel mali tablolar kurumsal olarak hazırlanmakta olup, birim bazlı rapor üretilmemektedir.</w:t>
      </w:r>
    </w:p>
    <w:p w:rsidR="00670A8E" w:rsidRPr="00670A8E" w:rsidRDefault="00670A8E" w:rsidP="00670A8E">
      <w:pPr>
        <w:keepNext/>
        <w:numPr>
          <w:ilvl w:val="2"/>
          <w:numId w:val="0"/>
        </w:numPr>
        <w:tabs>
          <w:tab w:val="num" w:pos="0"/>
        </w:tabs>
        <w:spacing w:before="240" w:after="120"/>
        <w:outlineLvl w:val="2"/>
        <w:rPr>
          <w:b/>
          <w:bCs/>
          <w:sz w:val="28"/>
          <w:szCs w:val="28"/>
        </w:rPr>
      </w:pPr>
      <w:bookmarkStart w:id="103" w:name="_Toc344970526"/>
      <w:bookmarkStart w:id="104" w:name="_Toc344971355"/>
      <w:bookmarkStart w:id="105" w:name="_Toc344971643"/>
      <w:bookmarkStart w:id="106" w:name="_Toc344971784"/>
      <w:bookmarkStart w:id="107" w:name="_Toc83995470"/>
      <w:r w:rsidRPr="00670A8E">
        <w:rPr>
          <w:b/>
          <w:bCs/>
          <w:sz w:val="28"/>
          <w:szCs w:val="28"/>
        </w:rPr>
        <w:t>3. Mali Denetim Sonuçları</w:t>
      </w:r>
      <w:bookmarkEnd w:id="103"/>
      <w:bookmarkEnd w:id="104"/>
      <w:bookmarkEnd w:id="105"/>
      <w:bookmarkEnd w:id="106"/>
      <w:bookmarkEnd w:id="107"/>
      <w:r w:rsidRPr="00670A8E">
        <w:rPr>
          <w:b/>
          <w:bCs/>
          <w:sz w:val="28"/>
          <w:szCs w:val="28"/>
        </w:rPr>
        <w:t xml:space="preserve"> </w:t>
      </w:r>
    </w:p>
    <w:p w:rsidR="00670A8E" w:rsidRPr="00670A8E" w:rsidRDefault="00670A8E" w:rsidP="00670A8E">
      <w:pPr>
        <w:widowControl/>
        <w:suppressAutoHyphens w:val="0"/>
        <w:spacing w:before="120" w:beforeAutospacing="1" w:after="120" w:afterAutospacing="1"/>
        <w:rPr>
          <w:i/>
          <w:color w:val="808080"/>
        </w:rPr>
      </w:pPr>
      <w:r>
        <w:t xml:space="preserve">    </w:t>
      </w:r>
      <w:r w:rsidRPr="00670A8E">
        <w:t>Birimimizin İç Kontrol ve Ön Malî Kontrole İlişkin Usul ve Esaslar kapsamında malî hizmetler biriminin ön malî kontrolüne tâbi malî karar ve işlemi bulunmamakta olup, harcama birimi olarak iş ve işlemlerimizde süreç kontrolü gerçekleştirilmektedir.</w:t>
      </w:r>
    </w:p>
    <w:p w:rsidR="00670A8E" w:rsidRPr="00670A8E" w:rsidRDefault="00670A8E" w:rsidP="00670A8E">
      <w:pPr>
        <w:keepNext/>
        <w:spacing w:before="240" w:after="60"/>
        <w:outlineLvl w:val="3"/>
        <w:rPr>
          <w:b/>
          <w:bCs/>
        </w:rPr>
      </w:pPr>
      <w:bookmarkStart w:id="108" w:name="_Toc83995471"/>
      <w:r w:rsidRPr="00670A8E">
        <w:rPr>
          <w:b/>
          <w:bCs/>
        </w:rPr>
        <w:t>3.1. Harcama Öncesi Mali Kontrol</w:t>
      </w:r>
      <w:bookmarkEnd w:id="108"/>
    </w:p>
    <w:p w:rsidR="00670A8E" w:rsidRDefault="00670A8E" w:rsidP="00670A8E">
      <w:pPr>
        <w:spacing w:before="120" w:after="120" w:line="360" w:lineRule="auto"/>
      </w:pPr>
      <w:r>
        <w:t xml:space="preserve">    </w:t>
      </w:r>
      <w:r w:rsidRPr="00670A8E">
        <w:t>5018</w:t>
      </w:r>
      <w:r>
        <w:t xml:space="preserve"> </w:t>
      </w:r>
      <w:r w:rsidRPr="00670A8E">
        <w:t xml:space="preserve"> sayılı Kamu Mali Yönetim ve Kontrol Kanununun ilgili hükümleri gereğince, harcama birimlerinin gelir, gider, varlık ve yükümlülüklerine ilişkin mali karar ve işlemleri; idarenin bütçesi, bütçe tertibi, kullanılabilir ödenek tutarı, ayrıntılı harcama programı, finansman programı, merkezi yönetim bütçe kanunu ve diğer mevzuat hükümlerine uygunluğu ve kaynakların etkili, ekonomik ve verimli kullanılması yönünden Strateji Geliştirme Daire Başkanlığının ön mali kontrolüne tabi tutulmaktadır. </w:t>
      </w:r>
      <w:bookmarkStart w:id="109" w:name="_Toc170721350"/>
      <w:bookmarkStart w:id="110" w:name="_Toc83995473"/>
      <w:bookmarkEnd w:id="109"/>
    </w:p>
    <w:p w:rsidR="00670A8E" w:rsidRDefault="00670A8E" w:rsidP="00670A8E">
      <w:pPr>
        <w:spacing w:before="120" w:after="120" w:line="360" w:lineRule="auto"/>
        <w:rPr>
          <w:b/>
          <w:bCs/>
        </w:rPr>
      </w:pPr>
      <w:r w:rsidRPr="00670A8E">
        <w:rPr>
          <w:b/>
          <w:bCs/>
        </w:rPr>
        <w:t>3.2. Dış Denetim</w:t>
      </w:r>
      <w:bookmarkStart w:id="111" w:name="_Toc170721351"/>
      <w:bookmarkEnd w:id="110"/>
      <w:bookmarkEnd w:id="111"/>
    </w:p>
    <w:p w:rsidR="00670A8E" w:rsidRDefault="00670A8E" w:rsidP="00670A8E">
      <w:pPr>
        <w:spacing w:before="120" w:after="120" w:line="360" w:lineRule="auto"/>
      </w:pPr>
      <w:r>
        <w:rPr>
          <w:bCs/>
        </w:rPr>
        <w:t xml:space="preserve">   </w:t>
      </w:r>
      <w:r w:rsidRPr="00670A8E">
        <w:rPr>
          <w:bCs/>
        </w:rPr>
        <w:t>“2020 yılı Dış Denetim Genel Değerlendirme” raporunda birimimize ait bulgu bulunmamaktadır.</w:t>
      </w:r>
      <w:bookmarkStart w:id="112" w:name="_Toc83995484"/>
    </w:p>
    <w:p w:rsidR="003A604B" w:rsidRDefault="003A604B" w:rsidP="00670A8E">
      <w:pPr>
        <w:tabs>
          <w:tab w:val="num" w:pos="0"/>
        </w:tabs>
        <w:spacing w:before="120" w:after="120" w:line="360" w:lineRule="auto"/>
        <w:rPr>
          <w:b/>
          <w:bCs/>
          <w:szCs w:val="28"/>
        </w:rPr>
      </w:pPr>
    </w:p>
    <w:p w:rsidR="003A604B" w:rsidRDefault="003A604B" w:rsidP="00670A8E">
      <w:pPr>
        <w:tabs>
          <w:tab w:val="num" w:pos="0"/>
        </w:tabs>
        <w:spacing w:before="120" w:after="120" w:line="360" w:lineRule="auto"/>
        <w:rPr>
          <w:b/>
          <w:bCs/>
          <w:szCs w:val="28"/>
        </w:rPr>
      </w:pPr>
    </w:p>
    <w:p w:rsidR="003A604B" w:rsidRDefault="003A604B" w:rsidP="00670A8E">
      <w:pPr>
        <w:tabs>
          <w:tab w:val="num" w:pos="0"/>
        </w:tabs>
        <w:spacing w:before="120" w:after="120" w:line="360" w:lineRule="auto"/>
        <w:rPr>
          <w:b/>
          <w:bCs/>
          <w:szCs w:val="28"/>
        </w:rPr>
      </w:pPr>
    </w:p>
    <w:p w:rsidR="003A604B" w:rsidRDefault="003A604B" w:rsidP="00670A8E">
      <w:pPr>
        <w:tabs>
          <w:tab w:val="num" w:pos="0"/>
        </w:tabs>
        <w:spacing w:before="120" w:after="120" w:line="360" w:lineRule="auto"/>
        <w:rPr>
          <w:b/>
          <w:bCs/>
          <w:szCs w:val="28"/>
        </w:rPr>
      </w:pPr>
    </w:p>
    <w:p w:rsidR="003A604B" w:rsidRPr="003A604B" w:rsidRDefault="003A604B" w:rsidP="003A604B">
      <w:pPr>
        <w:keepNext/>
        <w:spacing w:before="240" w:after="120"/>
        <w:outlineLvl w:val="1"/>
        <w:rPr>
          <w:b/>
          <w:bCs/>
          <w:sz w:val="28"/>
          <w:szCs w:val="36"/>
        </w:rPr>
      </w:pPr>
      <w:r w:rsidRPr="003A604B">
        <w:rPr>
          <w:b/>
          <w:bCs/>
          <w:sz w:val="28"/>
          <w:szCs w:val="36"/>
        </w:rPr>
        <w:lastRenderedPageBreak/>
        <w:t>B. Performans Bilgileri</w:t>
      </w:r>
    </w:p>
    <w:p w:rsidR="003A604B" w:rsidRPr="003A604B" w:rsidRDefault="003A604B" w:rsidP="003A604B">
      <w:pPr>
        <w:keepNext/>
        <w:numPr>
          <w:ilvl w:val="2"/>
          <w:numId w:val="0"/>
        </w:numPr>
        <w:tabs>
          <w:tab w:val="num" w:pos="0"/>
        </w:tabs>
        <w:spacing w:before="240" w:after="120"/>
        <w:outlineLvl w:val="2"/>
        <w:rPr>
          <w:b/>
          <w:bCs/>
          <w:szCs w:val="28"/>
        </w:rPr>
      </w:pPr>
      <w:bookmarkStart w:id="113" w:name="_Toc344970529"/>
      <w:bookmarkStart w:id="114" w:name="_Toc344971358"/>
      <w:bookmarkStart w:id="115" w:name="_Toc344971646"/>
      <w:bookmarkStart w:id="116" w:name="_Toc344971787"/>
      <w:bookmarkStart w:id="117" w:name="_Toc83995476"/>
      <w:r w:rsidRPr="003A604B">
        <w:rPr>
          <w:b/>
          <w:bCs/>
          <w:szCs w:val="28"/>
        </w:rPr>
        <w:t>1. Program, Alt Program, Faaliyet Bilgileri</w:t>
      </w:r>
      <w:bookmarkEnd w:id="113"/>
      <w:bookmarkEnd w:id="114"/>
      <w:bookmarkEnd w:id="115"/>
      <w:bookmarkEnd w:id="116"/>
      <w:bookmarkEnd w:id="117"/>
      <w:r w:rsidRPr="003A604B">
        <w:rPr>
          <w:b/>
          <w:bCs/>
          <w:szCs w:val="28"/>
        </w:rPr>
        <w:t xml:space="preserve"> </w:t>
      </w:r>
    </w:p>
    <w:p w:rsidR="003A604B" w:rsidRPr="003A604B" w:rsidRDefault="003A604B" w:rsidP="003A604B">
      <w:pPr>
        <w:keepNext/>
        <w:numPr>
          <w:ilvl w:val="2"/>
          <w:numId w:val="0"/>
        </w:numPr>
        <w:tabs>
          <w:tab w:val="num" w:pos="0"/>
        </w:tabs>
        <w:spacing w:before="240" w:after="120"/>
        <w:outlineLvl w:val="2"/>
        <w:rPr>
          <w:b/>
          <w:bCs/>
          <w:szCs w:val="28"/>
        </w:rPr>
      </w:pPr>
      <w:r w:rsidRPr="003A604B">
        <w:rPr>
          <w:b/>
          <w:bCs/>
          <w:i/>
          <w:color w:val="808080"/>
          <w:szCs w:val="28"/>
        </w:rPr>
        <w:t xml:space="preserve"> </w:t>
      </w: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1415"/>
        <w:gridCol w:w="1415"/>
        <w:gridCol w:w="1560"/>
        <w:gridCol w:w="4672"/>
      </w:tblGrid>
      <w:tr w:rsidR="003A604B" w:rsidRPr="003A604B" w:rsidTr="001B51E1">
        <w:trPr>
          <w:trHeight w:val="580"/>
          <w:jc w:val="center"/>
        </w:trPr>
        <w:tc>
          <w:tcPr>
            <w:tcW w:w="5000" w:type="pct"/>
            <w:gridSpan w:val="4"/>
            <w:tcBorders>
              <w:bottom w:val="single" w:sz="12" w:space="0" w:color="9CC2E5"/>
            </w:tcBorders>
            <w:shd w:val="clear" w:color="auto" w:fill="D5DCE4"/>
            <w:vAlign w:val="center"/>
          </w:tcPr>
          <w:p w:rsidR="003A604B" w:rsidRPr="003A604B" w:rsidRDefault="003A604B" w:rsidP="003A604B">
            <w:pPr>
              <w:widowControl/>
              <w:suppressAutoHyphens w:val="0"/>
              <w:spacing w:before="60" w:after="60"/>
              <w:jc w:val="center"/>
              <w:outlineLvl w:val="5"/>
              <w:rPr>
                <w:b/>
                <w:bCs/>
                <w:szCs w:val="22"/>
              </w:rPr>
            </w:pPr>
            <w:r w:rsidRPr="003A604B">
              <w:rPr>
                <w:b/>
                <w:bCs/>
                <w:szCs w:val="22"/>
              </w:rPr>
              <w:t xml:space="preserve">Tablo 21. Program-Alt Program-Faaliyet </w:t>
            </w:r>
          </w:p>
        </w:tc>
      </w:tr>
      <w:tr w:rsidR="003A604B" w:rsidRPr="003A604B" w:rsidTr="001B51E1">
        <w:trPr>
          <w:trHeight w:val="20"/>
          <w:jc w:val="center"/>
        </w:trPr>
        <w:tc>
          <w:tcPr>
            <w:tcW w:w="780" w:type="pct"/>
            <w:shd w:val="clear" w:color="auto" w:fill="auto"/>
            <w:noWrap/>
            <w:vAlign w:val="center"/>
          </w:tcPr>
          <w:p w:rsidR="003A604B" w:rsidRPr="003A604B" w:rsidRDefault="003A604B" w:rsidP="003A604B">
            <w:pPr>
              <w:widowControl/>
              <w:suppressAutoHyphens w:val="0"/>
              <w:spacing w:before="120" w:after="120" w:line="360" w:lineRule="auto"/>
              <w:jc w:val="center"/>
              <w:rPr>
                <w:rFonts w:eastAsia="Times New Roman"/>
                <w:b/>
                <w:bCs/>
                <w:kern w:val="0"/>
              </w:rPr>
            </w:pPr>
            <w:r w:rsidRPr="003A604B">
              <w:rPr>
                <w:rFonts w:eastAsia="Times New Roman"/>
                <w:b/>
                <w:bCs/>
                <w:kern w:val="0"/>
              </w:rPr>
              <w:t>Program</w:t>
            </w:r>
          </w:p>
        </w:tc>
        <w:tc>
          <w:tcPr>
            <w:tcW w:w="781" w:type="pct"/>
            <w:shd w:val="clear" w:color="auto" w:fill="auto"/>
            <w:noWrap/>
            <w:vAlign w:val="center"/>
          </w:tcPr>
          <w:p w:rsidR="003A604B" w:rsidRPr="003A604B" w:rsidRDefault="003A604B" w:rsidP="003A604B">
            <w:pPr>
              <w:widowControl/>
              <w:suppressAutoHyphens w:val="0"/>
              <w:spacing w:before="120" w:after="120" w:line="360" w:lineRule="auto"/>
              <w:jc w:val="center"/>
              <w:rPr>
                <w:rFonts w:eastAsia="Times New Roman"/>
                <w:b/>
                <w:bCs/>
                <w:kern w:val="0"/>
              </w:rPr>
            </w:pPr>
            <w:r w:rsidRPr="003A604B">
              <w:rPr>
                <w:rFonts w:eastAsia="Times New Roman"/>
                <w:b/>
                <w:bCs/>
                <w:kern w:val="0"/>
              </w:rPr>
              <w:t>Alt Program</w:t>
            </w:r>
          </w:p>
        </w:tc>
        <w:tc>
          <w:tcPr>
            <w:tcW w:w="861" w:type="pct"/>
            <w:shd w:val="clear" w:color="auto" w:fill="auto"/>
            <w:vAlign w:val="center"/>
          </w:tcPr>
          <w:p w:rsidR="003A604B" w:rsidRPr="003A604B" w:rsidRDefault="003A604B" w:rsidP="003A604B">
            <w:pPr>
              <w:widowControl/>
              <w:suppressAutoHyphens w:val="0"/>
              <w:spacing w:before="120" w:after="120" w:line="360" w:lineRule="auto"/>
              <w:jc w:val="center"/>
              <w:rPr>
                <w:rFonts w:eastAsia="Times New Roman"/>
                <w:b/>
                <w:bCs/>
                <w:kern w:val="0"/>
              </w:rPr>
            </w:pPr>
            <w:r w:rsidRPr="003A604B">
              <w:rPr>
                <w:rFonts w:eastAsia="Times New Roman"/>
                <w:b/>
                <w:bCs/>
                <w:kern w:val="0"/>
              </w:rPr>
              <w:t>Faaliyet</w:t>
            </w:r>
          </w:p>
        </w:tc>
        <w:tc>
          <w:tcPr>
            <w:tcW w:w="2578" w:type="pct"/>
            <w:shd w:val="clear" w:color="auto" w:fill="auto"/>
            <w:vAlign w:val="center"/>
          </w:tcPr>
          <w:p w:rsidR="003A604B" w:rsidRPr="003A604B" w:rsidRDefault="003A604B" w:rsidP="003A604B">
            <w:pPr>
              <w:widowControl/>
              <w:suppressAutoHyphens w:val="0"/>
              <w:spacing w:before="120" w:after="120" w:line="360" w:lineRule="auto"/>
              <w:jc w:val="center"/>
              <w:rPr>
                <w:rFonts w:eastAsia="Times New Roman"/>
                <w:b/>
                <w:bCs/>
                <w:kern w:val="0"/>
              </w:rPr>
            </w:pPr>
            <w:r w:rsidRPr="003A604B">
              <w:rPr>
                <w:rFonts w:eastAsia="Times New Roman"/>
                <w:b/>
                <w:bCs/>
                <w:kern w:val="0"/>
              </w:rPr>
              <w:t>Faaliyet Açıklamaları</w:t>
            </w:r>
          </w:p>
        </w:tc>
      </w:tr>
      <w:tr w:rsidR="003A604B" w:rsidRPr="003A604B" w:rsidTr="001B51E1">
        <w:trPr>
          <w:trHeight w:val="20"/>
          <w:jc w:val="center"/>
        </w:trPr>
        <w:tc>
          <w:tcPr>
            <w:tcW w:w="780" w:type="pct"/>
            <w:shd w:val="clear" w:color="auto" w:fill="auto"/>
            <w:vAlign w:val="center"/>
          </w:tcPr>
          <w:p w:rsidR="003A604B" w:rsidRPr="003A604B" w:rsidRDefault="003A604B" w:rsidP="003A604B">
            <w:pPr>
              <w:rPr>
                <w:rFonts w:eastAsia="Times New Roman"/>
                <w:bCs/>
              </w:rPr>
            </w:pPr>
            <w:r w:rsidRPr="003A604B">
              <w:rPr>
                <w:rFonts w:eastAsia="Times New Roman"/>
                <w:bCs/>
              </w:rPr>
              <w:t>Hayat Boyu Öğrenme</w:t>
            </w:r>
          </w:p>
        </w:tc>
        <w:tc>
          <w:tcPr>
            <w:tcW w:w="781" w:type="pct"/>
            <w:shd w:val="clear" w:color="auto" w:fill="auto"/>
            <w:noWrap/>
            <w:vAlign w:val="center"/>
          </w:tcPr>
          <w:p w:rsidR="003A604B" w:rsidRPr="003A604B" w:rsidRDefault="003A604B" w:rsidP="003A604B">
            <w:pPr>
              <w:widowControl/>
              <w:suppressAutoHyphens w:val="0"/>
              <w:jc w:val="center"/>
              <w:rPr>
                <w:rFonts w:eastAsia="Times New Roman"/>
                <w:bCs/>
                <w:kern w:val="0"/>
              </w:rPr>
            </w:pPr>
            <w:r w:rsidRPr="003A604B">
              <w:rPr>
                <w:rFonts w:eastAsia="Times New Roman"/>
                <w:bCs/>
                <w:kern w:val="0"/>
              </w:rPr>
              <w:t>YÖK Sürekli Eğitim Faaliyetleri</w:t>
            </w:r>
          </w:p>
        </w:tc>
        <w:tc>
          <w:tcPr>
            <w:tcW w:w="861" w:type="pct"/>
            <w:shd w:val="clear" w:color="auto" w:fill="auto"/>
            <w:noWrap/>
            <w:vAlign w:val="center"/>
          </w:tcPr>
          <w:p w:rsidR="003A604B" w:rsidRPr="003A604B" w:rsidRDefault="003A604B" w:rsidP="003A604B">
            <w:pPr>
              <w:widowControl/>
              <w:suppressAutoHyphens w:val="0"/>
              <w:jc w:val="center"/>
              <w:rPr>
                <w:rFonts w:eastAsia="Times New Roman"/>
                <w:bCs/>
                <w:kern w:val="0"/>
              </w:rPr>
            </w:pPr>
            <w:r w:rsidRPr="003A604B">
              <w:rPr>
                <w:rFonts w:eastAsia="Times New Roman"/>
                <w:bCs/>
                <w:kern w:val="0"/>
              </w:rPr>
              <w:t>Üniversitenin çevrecilik alanlarında aldığı ödül sayısı</w:t>
            </w:r>
          </w:p>
        </w:tc>
        <w:tc>
          <w:tcPr>
            <w:tcW w:w="2578" w:type="pct"/>
            <w:shd w:val="clear" w:color="auto" w:fill="auto"/>
            <w:noWrap/>
            <w:vAlign w:val="center"/>
          </w:tcPr>
          <w:p w:rsidR="003A604B" w:rsidRPr="003A604B" w:rsidRDefault="003A604B" w:rsidP="003A604B">
            <w:pPr>
              <w:widowControl/>
              <w:suppressAutoHyphens w:val="0"/>
              <w:jc w:val="center"/>
              <w:rPr>
                <w:rFonts w:eastAsia="Times New Roman"/>
                <w:bCs/>
                <w:kern w:val="0"/>
              </w:rPr>
            </w:pPr>
            <w:r w:rsidRPr="003A604B">
              <w:rPr>
                <w:rFonts w:eastAsia="Times New Roman"/>
                <w:bCs/>
                <w:kern w:val="0"/>
              </w:rPr>
              <w:t>Üniversitemizin çevrecilik alanlarında aldığı ödül bulunmamaktadır.</w:t>
            </w:r>
          </w:p>
        </w:tc>
      </w:tr>
    </w:tbl>
    <w:p w:rsidR="003A604B" w:rsidRPr="003A604B" w:rsidRDefault="003A604B" w:rsidP="003A604B">
      <w:pPr>
        <w:keepNext/>
        <w:spacing w:before="240" w:after="60"/>
        <w:outlineLvl w:val="3"/>
        <w:rPr>
          <w:b/>
          <w:bCs/>
          <w:i/>
          <w:color w:val="808080"/>
          <w:szCs w:val="28"/>
        </w:rPr>
      </w:pPr>
      <w:bookmarkStart w:id="118" w:name="_Toc83995477"/>
      <w:r w:rsidRPr="003A604B">
        <w:rPr>
          <w:b/>
          <w:bCs/>
          <w:szCs w:val="28"/>
        </w:rPr>
        <w:t>1.1. Faaliyet Bilgileri</w:t>
      </w:r>
      <w:bookmarkEnd w:id="118"/>
    </w:p>
    <w:p w:rsidR="003A604B" w:rsidRPr="003A604B" w:rsidRDefault="003A604B" w:rsidP="003A604B">
      <w:pPr>
        <w:spacing w:before="120" w:after="120" w:line="360" w:lineRule="auto"/>
        <w:rPr>
          <w:color w:val="808080"/>
        </w:rPr>
      </w:pPr>
      <w:r>
        <w:rPr>
          <w:b/>
          <w:color w:val="808080"/>
        </w:rPr>
        <w:t xml:space="preserve"> </w:t>
      </w:r>
      <w:r w:rsidRPr="003A604B">
        <w:rPr>
          <w:b/>
          <w:color w:val="808080"/>
        </w:rPr>
        <w:t xml:space="preserve"> </w:t>
      </w:r>
      <w:r w:rsidRPr="003A604B">
        <w:t xml:space="preserve"> Hayat Boyu Öğrenme kapsamında, Yükseköğretim Kurumları Sürekli Eğitim Faaliyetleri  Çevrecilik alanları.</w:t>
      </w:r>
      <w:bookmarkStart w:id="119" w:name="_Toc137877948"/>
      <w:bookmarkStart w:id="120" w:name="_Toc137867273"/>
      <w:bookmarkEnd w:id="119"/>
      <w:bookmarkEnd w:id="120"/>
    </w:p>
    <w:p w:rsidR="003A604B" w:rsidRPr="003A604B" w:rsidRDefault="003A604B" w:rsidP="003A604B">
      <w:pPr>
        <w:keepNext/>
        <w:numPr>
          <w:ilvl w:val="2"/>
          <w:numId w:val="0"/>
        </w:numPr>
        <w:tabs>
          <w:tab w:val="num" w:pos="0"/>
        </w:tabs>
        <w:spacing w:before="240" w:after="120"/>
        <w:outlineLvl w:val="2"/>
        <w:rPr>
          <w:b/>
          <w:bCs/>
          <w:szCs w:val="28"/>
        </w:rPr>
      </w:pPr>
      <w:bookmarkStart w:id="121" w:name="_Toc83995483"/>
      <w:r w:rsidRPr="003A604B">
        <w:rPr>
          <w:b/>
          <w:bCs/>
          <w:szCs w:val="28"/>
        </w:rPr>
        <w:t>2. Stratejik Plan Değerlendirme Tabloları</w:t>
      </w:r>
      <w:bookmarkEnd w:id="121"/>
    </w:p>
    <w:p w:rsidR="003A604B" w:rsidRPr="003A604B" w:rsidRDefault="003A604B" w:rsidP="003A604B">
      <w:pPr>
        <w:widowControl/>
        <w:suppressAutoHyphens w:val="0"/>
        <w:spacing w:before="120" w:after="120" w:line="360" w:lineRule="auto"/>
        <w:contextualSpacing/>
        <w:rPr>
          <w:rFonts w:eastAsia="Times New Roman"/>
          <w:color w:val="000000" w:themeColor="text1"/>
          <w:kern w:val="0"/>
        </w:rPr>
      </w:pPr>
      <w:r>
        <w:rPr>
          <w:rFonts w:eastAsia="Times New Roman"/>
          <w:color w:val="000000" w:themeColor="text1"/>
          <w:kern w:val="0"/>
        </w:rPr>
        <w:t xml:space="preserve">   </w:t>
      </w:r>
      <w:r w:rsidRPr="003A604B">
        <w:rPr>
          <w:rFonts w:eastAsia="Times New Roman"/>
          <w:color w:val="000000" w:themeColor="text1"/>
          <w:kern w:val="0"/>
        </w:rPr>
        <w:t xml:space="preserve"> Birimimiz, Üniversitemiz 2020-2024 Dönemi Stratejik Planı’nın izleme ve değerlendirme kapsamında veri sağlayan birimler arasında yer almadığından stratejik plan değerlendirme sürecine ilişkin Birimimizin sunacağı bilgi bulunmamaktadır.</w:t>
      </w:r>
    </w:p>
    <w:p w:rsidR="00670A8E" w:rsidRDefault="00670A8E" w:rsidP="00670A8E">
      <w:pPr>
        <w:tabs>
          <w:tab w:val="num" w:pos="0"/>
        </w:tabs>
        <w:spacing w:before="120" w:after="120" w:line="360" w:lineRule="auto"/>
      </w:pPr>
      <w:r w:rsidRPr="00670A8E">
        <w:rPr>
          <w:b/>
          <w:bCs/>
          <w:szCs w:val="28"/>
        </w:rPr>
        <w:t>3. Performans Bilgi Sisteminin Değerlendirilmesi</w:t>
      </w:r>
      <w:bookmarkEnd w:id="112"/>
    </w:p>
    <w:p w:rsidR="00670A8E" w:rsidRPr="00670A8E" w:rsidRDefault="00670A8E" w:rsidP="00670A8E">
      <w:pPr>
        <w:tabs>
          <w:tab w:val="num" w:pos="0"/>
        </w:tabs>
        <w:spacing w:before="120" w:after="120" w:line="360" w:lineRule="auto"/>
      </w:pPr>
      <w:r>
        <w:rPr>
          <w:b/>
          <w:bCs/>
          <w:i/>
          <w:color w:val="FF0000"/>
          <w:szCs w:val="28"/>
        </w:rPr>
        <w:t xml:space="preserve">   </w:t>
      </w:r>
      <w:r w:rsidRPr="00670A8E">
        <w:rPr>
          <w:b/>
          <w:bCs/>
          <w:i/>
          <w:color w:val="FF0000"/>
          <w:szCs w:val="28"/>
        </w:rPr>
        <w:t xml:space="preserve"> </w:t>
      </w:r>
      <w:r w:rsidRPr="00670A8E">
        <w:rPr>
          <w:bCs/>
        </w:rPr>
        <w:t>Birimimizce izlenen herhangi bir performans unsuru bulunmamakta olup, bu kapsamda bilgi sistemi değerlendirilmesi yapılamamaktadır</w:t>
      </w:r>
      <w:bookmarkStart w:id="122" w:name="_Toc83995485"/>
      <w:r w:rsidRPr="00670A8E">
        <w:rPr>
          <w:bCs/>
        </w:rPr>
        <w:t>.</w:t>
      </w:r>
    </w:p>
    <w:p w:rsidR="00670A8E" w:rsidRDefault="00670A8E" w:rsidP="00670A8E">
      <w:pPr>
        <w:rPr>
          <w:b/>
        </w:rPr>
      </w:pPr>
    </w:p>
    <w:p w:rsidR="00670A8E" w:rsidRDefault="00670A8E" w:rsidP="00670A8E">
      <w:pPr>
        <w:rPr>
          <w:b/>
        </w:rPr>
      </w:pPr>
      <w:r w:rsidRPr="00670A8E">
        <w:rPr>
          <w:b/>
        </w:rPr>
        <w:t>4. Diğer Hususlar</w:t>
      </w:r>
      <w:bookmarkEnd w:id="122"/>
    </w:p>
    <w:p w:rsidR="00670A8E" w:rsidRPr="00670A8E" w:rsidRDefault="00670A8E" w:rsidP="00670A8E">
      <w:pPr>
        <w:rPr>
          <w:b/>
        </w:rPr>
      </w:pPr>
    </w:p>
    <w:p w:rsidR="0049575C" w:rsidRDefault="00670A8E" w:rsidP="0049575C">
      <w:r w:rsidRPr="00670A8E">
        <w:t xml:space="preserve">  Birimimiz görev alanı kapsamında sunulması gereken bilgiler yukarıda yer alan başlıklar</w:t>
      </w:r>
      <w:r>
        <w:t xml:space="preserve"> </w:t>
      </w:r>
      <w:r w:rsidRPr="00670A8E">
        <w:t>altında sunulmuş olup, ayrıca ilave edilmesi gereken bilgi ve açıklama bulunmamaktadır.</w:t>
      </w:r>
      <w:bookmarkStart w:id="123" w:name="_Toc83995486"/>
    </w:p>
    <w:p w:rsidR="0049575C" w:rsidRPr="0049575C" w:rsidRDefault="0049575C" w:rsidP="0049575C"/>
    <w:p w:rsidR="003A604B" w:rsidRPr="00670A8E" w:rsidRDefault="003A604B" w:rsidP="003A604B">
      <w:pPr>
        <w:keepNext/>
        <w:spacing w:before="240" w:after="120"/>
        <w:outlineLvl w:val="0"/>
        <w:rPr>
          <w:b/>
          <w:bCs/>
          <w:sz w:val="28"/>
          <w:szCs w:val="48"/>
        </w:rPr>
      </w:pPr>
      <w:r w:rsidRPr="00670A8E">
        <w:rPr>
          <w:b/>
          <w:bCs/>
          <w:sz w:val="28"/>
          <w:szCs w:val="48"/>
        </w:rPr>
        <w:t xml:space="preserve">IV. KURUMSAL KABİLİYET ve KAPASİTENİN DEĞERLENDİRİLMESİ </w:t>
      </w:r>
    </w:p>
    <w:p w:rsidR="003A604B" w:rsidRPr="00670A8E" w:rsidRDefault="003A604B" w:rsidP="003A604B">
      <w:pPr>
        <w:keepNext/>
        <w:numPr>
          <w:ilvl w:val="1"/>
          <w:numId w:val="0"/>
        </w:numPr>
        <w:tabs>
          <w:tab w:val="num" w:pos="0"/>
        </w:tabs>
        <w:spacing w:before="240" w:after="120"/>
        <w:outlineLvl w:val="1"/>
        <w:rPr>
          <w:b/>
          <w:bCs/>
          <w:sz w:val="28"/>
          <w:szCs w:val="36"/>
        </w:rPr>
      </w:pPr>
      <w:bookmarkStart w:id="124" w:name="_Toc170721358"/>
      <w:bookmarkStart w:id="125" w:name="_Toc344970531"/>
      <w:bookmarkStart w:id="126" w:name="_Toc344971360"/>
      <w:bookmarkStart w:id="127" w:name="_Toc344971648"/>
      <w:bookmarkStart w:id="128" w:name="_Toc344971789"/>
      <w:bookmarkStart w:id="129" w:name="_Toc83995487"/>
      <w:bookmarkEnd w:id="124"/>
      <w:r w:rsidRPr="00670A8E">
        <w:rPr>
          <w:b/>
          <w:bCs/>
          <w:sz w:val="28"/>
          <w:szCs w:val="36"/>
        </w:rPr>
        <w:t>A. Üstünlükler</w:t>
      </w:r>
      <w:bookmarkEnd w:id="125"/>
      <w:bookmarkEnd w:id="126"/>
      <w:bookmarkEnd w:id="127"/>
      <w:bookmarkEnd w:id="128"/>
      <w:bookmarkEnd w:id="129"/>
      <w:r w:rsidRPr="00670A8E">
        <w:rPr>
          <w:b/>
          <w:bCs/>
          <w:sz w:val="28"/>
          <w:szCs w:val="36"/>
        </w:rPr>
        <w:t xml:space="preserve"> </w:t>
      </w:r>
    </w:p>
    <w:p w:rsidR="003A604B" w:rsidRPr="00670A8E" w:rsidRDefault="003A604B" w:rsidP="003A604B">
      <w:pPr>
        <w:autoSpaceDE w:val="0"/>
        <w:autoSpaceDN w:val="0"/>
        <w:adjustRightInd w:val="0"/>
        <w:spacing w:before="120" w:after="120" w:line="360" w:lineRule="auto"/>
      </w:pPr>
      <w:r w:rsidRPr="00670A8E">
        <w:t>Üstünlüklerimiz;</w:t>
      </w:r>
    </w:p>
    <w:p w:rsidR="003A604B" w:rsidRPr="00670A8E" w:rsidRDefault="003A604B" w:rsidP="003A604B">
      <w:pPr>
        <w:autoSpaceDE w:val="0"/>
        <w:autoSpaceDN w:val="0"/>
        <w:adjustRightInd w:val="0"/>
        <w:spacing w:before="120" w:after="120" w:line="360" w:lineRule="auto"/>
      </w:pPr>
      <w:r w:rsidRPr="00670A8E">
        <w:t>•     Yeni, ilerlemeye açık ve takım çalışmasını destekleyen yönetiminin olması</w:t>
      </w:r>
    </w:p>
    <w:p w:rsidR="003A604B" w:rsidRPr="00670A8E" w:rsidRDefault="003A604B" w:rsidP="003A604B">
      <w:pPr>
        <w:autoSpaceDE w:val="0"/>
        <w:autoSpaceDN w:val="0"/>
        <w:adjustRightInd w:val="0"/>
        <w:spacing w:before="120" w:after="120" w:line="360" w:lineRule="auto"/>
      </w:pPr>
      <w:r w:rsidRPr="00670A8E">
        <w:t>•     Kurumsal itibar</w:t>
      </w:r>
    </w:p>
    <w:p w:rsidR="003A604B" w:rsidRPr="00670A8E" w:rsidRDefault="003A604B" w:rsidP="003A604B">
      <w:pPr>
        <w:autoSpaceDE w:val="0"/>
        <w:autoSpaceDN w:val="0"/>
        <w:adjustRightInd w:val="0"/>
        <w:spacing w:before="120" w:after="120" w:line="360" w:lineRule="auto"/>
      </w:pPr>
      <w:r w:rsidRPr="00670A8E">
        <w:lastRenderedPageBreak/>
        <w:t>•     Yeniliğe açıklık</w:t>
      </w:r>
    </w:p>
    <w:p w:rsidR="003A604B" w:rsidRPr="00670A8E" w:rsidRDefault="003A604B" w:rsidP="003A604B">
      <w:pPr>
        <w:autoSpaceDE w:val="0"/>
        <w:autoSpaceDN w:val="0"/>
        <w:adjustRightInd w:val="0"/>
        <w:spacing w:before="120" w:after="120" w:line="360" w:lineRule="auto"/>
      </w:pPr>
      <w:r w:rsidRPr="00670A8E">
        <w:t>•     Alanında iyi yetişmiş, nitelikli personel</w:t>
      </w:r>
    </w:p>
    <w:p w:rsidR="003A604B" w:rsidRPr="00670A8E" w:rsidRDefault="003A604B" w:rsidP="003A604B">
      <w:pPr>
        <w:autoSpaceDE w:val="0"/>
        <w:autoSpaceDN w:val="0"/>
        <w:adjustRightInd w:val="0"/>
        <w:spacing w:before="120" w:after="120" w:line="360" w:lineRule="auto"/>
      </w:pPr>
      <w:r w:rsidRPr="00670A8E">
        <w:t xml:space="preserve">Fırsatlarımız; </w:t>
      </w:r>
    </w:p>
    <w:p w:rsidR="003A604B" w:rsidRPr="00670A8E" w:rsidRDefault="003A604B" w:rsidP="003A604B">
      <w:pPr>
        <w:autoSpaceDE w:val="0"/>
        <w:autoSpaceDN w:val="0"/>
        <w:adjustRightInd w:val="0"/>
        <w:spacing w:before="120" w:after="120" w:line="360" w:lineRule="auto"/>
      </w:pPr>
      <w:r w:rsidRPr="00670A8E">
        <w:t>•     Sürekli gelişme ve geliştirme odaklı yönetim</w:t>
      </w:r>
    </w:p>
    <w:p w:rsidR="003A604B" w:rsidRPr="00670A8E" w:rsidRDefault="003A604B" w:rsidP="003A604B">
      <w:pPr>
        <w:autoSpaceDE w:val="0"/>
        <w:autoSpaceDN w:val="0"/>
        <w:adjustRightInd w:val="0"/>
        <w:spacing w:before="120" w:after="120" w:line="360" w:lineRule="auto"/>
      </w:pPr>
      <w:r w:rsidRPr="00670A8E">
        <w:t>•     Sağlıklı iletişim ve uyumlu ekip çalışması</w:t>
      </w:r>
    </w:p>
    <w:p w:rsidR="003A604B" w:rsidRPr="00670A8E" w:rsidRDefault="003A604B" w:rsidP="003A604B">
      <w:pPr>
        <w:autoSpaceDE w:val="0"/>
        <w:autoSpaceDN w:val="0"/>
        <w:adjustRightInd w:val="0"/>
        <w:spacing w:before="120" w:after="120" w:line="360" w:lineRule="auto"/>
      </w:pPr>
      <w:r w:rsidRPr="00670A8E">
        <w:t>•     Kurum içinde ve dışında etkin bir idari yönetim</w:t>
      </w:r>
    </w:p>
    <w:p w:rsidR="003A604B" w:rsidRPr="00670A8E" w:rsidRDefault="003A604B" w:rsidP="003A604B">
      <w:pPr>
        <w:keepNext/>
        <w:numPr>
          <w:ilvl w:val="1"/>
          <w:numId w:val="0"/>
        </w:numPr>
        <w:tabs>
          <w:tab w:val="num" w:pos="0"/>
        </w:tabs>
        <w:spacing w:before="240" w:after="120"/>
        <w:outlineLvl w:val="1"/>
        <w:rPr>
          <w:b/>
          <w:bCs/>
          <w:sz w:val="28"/>
          <w:szCs w:val="36"/>
        </w:rPr>
      </w:pPr>
      <w:bookmarkStart w:id="130" w:name="_Toc170721359"/>
      <w:bookmarkStart w:id="131" w:name="_Toc344970532"/>
      <w:bookmarkStart w:id="132" w:name="_Toc344971361"/>
      <w:bookmarkStart w:id="133" w:name="_Toc344971649"/>
      <w:bookmarkStart w:id="134" w:name="_Toc344971790"/>
      <w:bookmarkStart w:id="135" w:name="_Toc83995488"/>
      <w:bookmarkEnd w:id="130"/>
      <w:r w:rsidRPr="00670A8E">
        <w:rPr>
          <w:b/>
          <w:bCs/>
          <w:sz w:val="28"/>
          <w:szCs w:val="36"/>
        </w:rPr>
        <w:t>B. Zayıflıklar</w:t>
      </w:r>
      <w:bookmarkEnd w:id="131"/>
      <w:bookmarkEnd w:id="132"/>
      <w:bookmarkEnd w:id="133"/>
      <w:bookmarkEnd w:id="134"/>
      <w:bookmarkEnd w:id="135"/>
    </w:p>
    <w:p w:rsidR="003A604B" w:rsidRPr="00670A8E" w:rsidRDefault="003A604B" w:rsidP="003A604B">
      <w:pPr>
        <w:autoSpaceDE w:val="0"/>
        <w:autoSpaceDN w:val="0"/>
        <w:adjustRightInd w:val="0"/>
        <w:spacing w:before="120" w:after="120" w:line="360" w:lineRule="auto"/>
      </w:pPr>
      <w:r w:rsidRPr="00670A8E">
        <w:t xml:space="preserve">Zayıf yönlerimiz; </w:t>
      </w:r>
    </w:p>
    <w:p w:rsidR="003A604B" w:rsidRPr="00670A8E" w:rsidRDefault="003A604B" w:rsidP="003A604B">
      <w:pPr>
        <w:autoSpaceDE w:val="0"/>
        <w:autoSpaceDN w:val="0"/>
        <w:adjustRightInd w:val="0"/>
        <w:spacing w:before="120" w:after="120" w:line="360" w:lineRule="auto"/>
      </w:pPr>
      <w:r w:rsidRPr="00670A8E">
        <w:t>•     Geliştirilen yeni uygulama ve teknolojilere personelin uyumunda yaşadığı zorluklar</w:t>
      </w:r>
    </w:p>
    <w:p w:rsidR="003A604B" w:rsidRPr="00670A8E" w:rsidRDefault="003A604B" w:rsidP="003A604B">
      <w:pPr>
        <w:autoSpaceDE w:val="0"/>
        <w:autoSpaceDN w:val="0"/>
        <w:adjustRightInd w:val="0"/>
        <w:spacing w:before="120" w:after="120" w:line="360" w:lineRule="auto"/>
      </w:pPr>
      <w:r w:rsidRPr="00670A8E">
        <w:t>•     Kurumsal tanıtım yetersizliği</w:t>
      </w:r>
    </w:p>
    <w:p w:rsidR="003A604B" w:rsidRPr="00670A8E" w:rsidRDefault="003A604B" w:rsidP="003A604B">
      <w:pPr>
        <w:autoSpaceDE w:val="0"/>
        <w:autoSpaceDN w:val="0"/>
        <w:adjustRightInd w:val="0"/>
        <w:spacing w:before="120" w:after="120" w:line="360" w:lineRule="auto"/>
      </w:pPr>
      <w:r w:rsidRPr="00670A8E">
        <w:t>•     Bireysel becerilerin ön plana çıkamaması</w:t>
      </w:r>
    </w:p>
    <w:p w:rsidR="003A604B" w:rsidRPr="00670A8E" w:rsidRDefault="003A604B" w:rsidP="003A604B">
      <w:pPr>
        <w:autoSpaceDE w:val="0"/>
        <w:autoSpaceDN w:val="0"/>
        <w:adjustRightInd w:val="0"/>
        <w:spacing w:before="120" w:after="120" w:line="360" w:lineRule="auto"/>
      </w:pPr>
      <w:r w:rsidRPr="00670A8E">
        <w:t>•     Yetersiz fiziki alt yapı</w:t>
      </w:r>
    </w:p>
    <w:p w:rsidR="003A604B" w:rsidRPr="00670A8E" w:rsidRDefault="003A604B" w:rsidP="003A604B">
      <w:pPr>
        <w:autoSpaceDE w:val="0"/>
        <w:autoSpaceDN w:val="0"/>
        <w:adjustRightInd w:val="0"/>
        <w:spacing w:before="120" w:after="120" w:line="360" w:lineRule="auto"/>
      </w:pPr>
      <w:r w:rsidRPr="00670A8E">
        <w:t>•     Sosyal imkan ve aktivite eksikliği</w:t>
      </w:r>
    </w:p>
    <w:p w:rsidR="003A604B" w:rsidRPr="00670A8E" w:rsidRDefault="003A604B" w:rsidP="003A604B">
      <w:pPr>
        <w:autoSpaceDE w:val="0"/>
        <w:autoSpaceDN w:val="0"/>
        <w:adjustRightInd w:val="0"/>
        <w:spacing w:before="120" w:after="120" w:line="360" w:lineRule="auto"/>
      </w:pPr>
      <w:r w:rsidRPr="00670A8E">
        <w:t>Tehditlerimiz;</w:t>
      </w:r>
    </w:p>
    <w:p w:rsidR="003A604B" w:rsidRPr="003A604B" w:rsidRDefault="003A604B" w:rsidP="003A604B">
      <w:pPr>
        <w:autoSpaceDE w:val="0"/>
        <w:autoSpaceDN w:val="0"/>
        <w:adjustRightInd w:val="0"/>
        <w:spacing w:before="120" w:after="120" w:line="360" w:lineRule="auto"/>
      </w:pPr>
      <w:r w:rsidRPr="00670A8E">
        <w:t xml:space="preserve">    •     Aidiyet duygusunun oluşmaması</w:t>
      </w:r>
    </w:p>
    <w:p w:rsidR="003A604B" w:rsidRDefault="003A604B" w:rsidP="00670A8E">
      <w:pPr>
        <w:keepNext/>
        <w:spacing w:before="240" w:after="120"/>
        <w:outlineLvl w:val="0"/>
        <w:rPr>
          <w:b/>
          <w:bCs/>
          <w:sz w:val="28"/>
          <w:szCs w:val="48"/>
        </w:rPr>
      </w:pPr>
    </w:p>
    <w:p w:rsidR="00670A8E" w:rsidRPr="00670A8E" w:rsidRDefault="00670A8E" w:rsidP="00670A8E">
      <w:pPr>
        <w:keepNext/>
        <w:numPr>
          <w:ilvl w:val="1"/>
          <w:numId w:val="0"/>
        </w:numPr>
        <w:tabs>
          <w:tab w:val="num" w:pos="0"/>
        </w:tabs>
        <w:spacing w:before="240" w:after="120"/>
        <w:outlineLvl w:val="1"/>
        <w:rPr>
          <w:b/>
          <w:bCs/>
          <w:sz w:val="28"/>
          <w:szCs w:val="36"/>
        </w:rPr>
      </w:pPr>
      <w:bookmarkStart w:id="136" w:name="_Toc344970533"/>
      <w:bookmarkStart w:id="137" w:name="_Toc344971362"/>
      <w:bookmarkStart w:id="138" w:name="_Toc344971650"/>
      <w:bookmarkStart w:id="139" w:name="_Toc344971791"/>
      <w:bookmarkStart w:id="140" w:name="_Toc83995489"/>
      <w:bookmarkEnd w:id="123"/>
      <w:r w:rsidRPr="00670A8E">
        <w:rPr>
          <w:b/>
          <w:bCs/>
          <w:sz w:val="28"/>
          <w:szCs w:val="36"/>
        </w:rPr>
        <w:t>C. Değerlendirme</w:t>
      </w:r>
      <w:bookmarkEnd w:id="136"/>
      <w:bookmarkEnd w:id="137"/>
      <w:bookmarkEnd w:id="138"/>
      <w:bookmarkEnd w:id="139"/>
      <w:bookmarkEnd w:id="140"/>
    </w:p>
    <w:p w:rsidR="00670A8E" w:rsidRPr="00670A8E" w:rsidRDefault="00670A8E" w:rsidP="00670A8E">
      <w:pPr>
        <w:spacing w:after="120"/>
      </w:pPr>
      <w:r>
        <w:t xml:space="preserve">   </w:t>
      </w:r>
      <w:r w:rsidRPr="00670A8E">
        <w:t>Birimimiz zayıf olduğu yönlerini geliştirerek ve iyileştirerek üstünlüklere dönüştürebilmek için çaba harcamaktadır.</w:t>
      </w:r>
    </w:p>
    <w:p w:rsidR="00670A8E" w:rsidRPr="00670A8E" w:rsidRDefault="00670A8E" w:rsidP="00670A8E">
      <w:pPr>
        <w:keepNext/>
        <w:tabs>
          <w:tab w:val="num" w:pos="0"/>
        </w:tabs>
        <w:spacing w:before="240" w:after="120"/>
        <w:outlineLvl w:val="0"/>
        <w:rPr>
          <w:b/>
          <w:bCs/>
          <w:sz w:val="28"/>
          <w:szCs w:val="48"/>
        </w:rPr>
      </w:pPr>
      <w:bookmarkStart w:id="141" w:name="_Toc344970534"/>
      <w:bookmarkStart w:id="142" w:name="_Toc344971651"/>
      <w:bookmarkStart w:id="143" w:name="_Toc344971792"/>
      <w:bookmarkStart w:id="144" w:name="_Toc83995490"/>
      <w:r w:rsidRPr="00670A8E">
        <w:rPr>
          <w:b/>
          <w:bCs/>
          <w:sz w:val="28"/>
          <w:szCs w:val="48"/>
        </w:rPr>
        <w:t>V. ÖNERİ VE TEDBİRLER</w:t>
      </w:r>
      <w:bookmarkEnd w:id="141"/>
      <w:bookmarkEnd w:id="142"/>
      <w:bookmarkEnd w:id="143"/>
      <w:bookmarkEnd w:id="144"/>
    </w:p>
    <w:p w:rsidR="00670A8E" w:rsidRPr="00670A8E" w:rsidRDefault="00670A8E" w:rsidP="00670A8E">
      <w:pPr>
        <w:autoSpaceDE w:val="0"/>
        <w:autoSpaceDN w:val="0"/>
        <w:adjustRightInd w:val="0"/>
        <w:spacing w:before="120" w:after="120" w:line="360" w:lineRule="auto"/>
      </w:pPr>
      <w:r w:rsidRPr="00670A8E">
        <w:t>•        Çalışanların moral motivasyon açısından desteklenmeleri yönünde tedbirler alınması.</w:t>
      </w:r>
    </w:p>
    <w:p w:rsidR="00670A8E" w:rsidRPr="00670A8E" w:rsidRDefault="00670A8E" w:rsidP="00670A8E">
      <w:pPr>
        <w:autoSpaceDE w:val="0"/>
        <w:autoSpaceDN w:val="0"/>
        <w:adjustRightInd w:val="0"/>
        <w:spacing w:before="120" w:after="120" w:line="360" w:lineRule="auto"/>
      </w:pPr>
      <w:r w:rsidRPr="00670A8E">
        <w:t>•      Birimin görev ve yetki alanına giren işlerde etkinliğinin sağlanması yönünde tedbirler alınması ve bu konuda Üst Yönetim desteğinin sağlanması.</w:t>
      </w:r>
    </w:p>
    <w:p w:rsidR="00670A8E" w:rsidRPr="00670A8E" w:rsidRDefault="00670A8E" w:rsidP="00670A8E">
      <w:r w:rsidRPr="00670A8E">
        <w:t>•   Alışılagelmiş tutum ve davranışların değişiminin sağlanması, değişime direnç gösterilmemesi ve bu değişimin tabana benimsetilmesi.</w:t>
      </w:r>
    </w:p>
    <w:p w:rsidR="00670A8E" w:rsidRPr="00670A8E" w:rsidRDefault="00670A8E" w:rsidP="00670A8E">
      <w:pPr>
        <w:keepNext/>
        <w:spacing w:before="240" w:after="120"/>
        <w:outlineLvl w:val="1"/>
        <w:rPr>
          <w:bCs/>
        </w:rPr>
      </w:pPr>
    </w:p>
    <w:tbl>
      <w:tblPr>
        <w:tblpPr w:leftFromText="141" w:rightFromText="141" w:vertAnchor="text" w:horzAnchor="margin"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B51E1" w:rsidTr="001B51E1">
        <w:tc>
          <w:tcPr>
            <w:tcW w:w="9062" w:type="dxa"/>
            <w:shd w:val="clear" w:color="auto" w:fill="auto"/>
          </w:tcPr>
          <w:p w:rsidR="001B51E1" w:rsidRPr="007720AA" w:rsidRDefault="001B51E1" w:rsidP="001B51E1">
            <w:pPr>
              <w:autoSpaceDE w:val="0"/>
              <w:autoSpaceDN w:val="0"/>
              <w:adjustRightInd w:val="0"/>
              <w:spacing w:before="120" w:after="120" w:line="360" w:lineRule="auto"/>
              <w:jc w:val="center"/>
              <w:rPr>
                <w:b/>
              </w:rPr>
            </w:pPr>
            <w:r>
              <w:lastRenderedPageBreak/>
              <w:br w:type="page"/>
            </w:r>
            <w:r w:rsidRPr="007720AA">
              <w:rPr>
                <w:b/>
              </w:rPr>
              <w:t>İÇ KONTROL GÜVENCE BEYANI</w:t>
            </w:r>
          </w:p>
          <w:p w:rsidR="001B51E1" w:rsidRDefault="001B51E1" w:rsidP="001B51E1">
            <w:pPr>
              <w:autoSpaceDE w:val="0"/>
              <w:autoSpaceDN w:val="0"/>
              <w:adjustRightInd w:val="0"/>
              <w:spacing w:before="120" w:after="120" w:line="360" w:lineRule="auto"/>
            </w:pPr>
            <w:r>
              <w:t>Harcama yetkilisi olarak görev ve yetkilerim</w:t>
            </w:r>
            <w:r w:rsidRPr="00745466">
              <w:t xml:space="preserve"> </w:t>
            </w:r>
            <w:r>
              <w:t>çerçevesinde</w:t>
            </w:r>
            <w:r w:rsidRPr="00745466">
              <w:t>;</w:t>
            </w:r>
          </w:p>
          <w:p w:rsidR="001B51E1" w:rsidRDefault="001B51E1" w:rsidP="001B51E1">
            <w:pPr>
              <w:autoSpaceDE w:val="0"/>
              <w:autoSpaceDN w:val="0"/>
              <w:adjustRightInd w:val="0"/>
              <w:spacing w:before="120" w:after="120" w:line="360" w:lineRule="auto"/>
            </w:pPr>
            <w: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rsidR="001B51E1" w:rsidRDefault="001B51E1" w:rsidP="001B51E1">
            <w:pPr>
              <w:autoSpaceDE w:val="0"/>
              <w:autoSpaceDN w:val="0"/>
              <w:adjustRightInd w:val="0"/>
              <w:spacing w:before="120" w:after="120" w:line="360" w:lineRule="auto"/>
            </w:pPr>
            <w:r>
              <w:t>Bu güvence, harcama yetkilisi olarak sahip olduğum bilgi ve değerlendirmeler, yönetim bilgi sistemleri, iç kontrol sistemi değerlendirme raporları, izleme ve değerlendirme raporları ile denetim raporlarına dayanmaktadır.</w:t>
            </w:r>
          </w:p>
          <w:p w:rsidR="001B51E1" w:rsidRPr="00745466" w:rsidRDefault="001B51E1" w:rsidP="001B51E1">
            <w:pPr>
              <w:autoSpaceDE w:val="0"/>
              <w:autoSpaceDN w:val="0"/>
              <w:adjustRightInd w:val="0"/>
              <w:spacing w:before="120" w:after="120" w:line="360" w:lineRule="auto"/>
            </w:pPr>
            <w:r>
              <w:t>Bu raporda yer alan bilgilerin güvenilir, tam ve doğru olduğunu beyan ederim.</w:t>
            </w:r>
          </w:p>
          <w:p w:rsidR="001B51E1" w:rsidRDefault="001B51E1" w:rsidP="001B51E1">
            <w:pPr>
              <w:autoSpaceDE w:val="0"/>
              <w:autoSpaceDN w:val="0"/>
              <w:adjustRightInd w:val="0"/>
              <w:spacing w:before="120" w:after="120" w:line="360" w:lineRule="auto"/>
            </w:pPr>
          </w:p>
          <w:p w:rsidR="001B51E1" w:rsidRDefault="001B51E1" w:rsidP="001B51E1">
            <w:pPr>
              <w:autoSpaceDE w:val="0"/>
              <w:autoSpaceDN w:val="0"/>
              <w:adjustRightInd w:val="0"/>
              <w:spacing w:before="120" w:after="120" w:line="360" w:lineRule="auto"/>
              <w:jc w:val="center"/>
            </w:pPr>
            <w:r>
              <w:t xml:space="preserve">                                                                                                                                       İmza</w:t>
            </w:r>
          </w:p>
          <w:p w:rsidR="001B51E1" w:rsidRDefault="001B51E1" w:rsidP="001B51E1">
            <w:pPr>
              <w:autoSpaceDE w:val="0"/>
              <w:autoSpaceDN w:val="0"/>
              <w:adjustRightInd w:val="0"/>
              <w:spacing w:before="120" w:after="120" w:line="360" w:lineRule="auto"/>
              <w:jc w:val="right"/>
            </w:pPr>
            <w:r>
              <w:t>Ad-Soyad</w:t>
            </w:r>
          </w:p>
          <w:p w:rsidR="001B51E1" w:rsidRDefault="001B51E1" w:rsidP="001B51E1">
            <w:pPr>
              <w:autoSpaceDE w:val="0"/>
              <w:autoSpaceDN w:val="0"/>
              <w:adjustRightInd w:val="0"/>
              <w:spacing w:before="120" w:after="120" w:line="360" w:lineRule="auto"/>
              <w:jc w:val="center"/>
            </w:pPr>
            <w:r>
              <w:t xml:space="preserve">                                                                                                                                       Unvan</w:t>
            </w:r>
          </w:p>
          <w:p w:rsidR="001B51E1" w:rsidRDefault="001B51E1" w:rsidP="001B51E1">
            <w:pPr>
              <w:autoSpaceDE w:val="0"/>
              <w:autoSpaceDN w:val="0"/>
              <w:adjustRightInd w:val="0"/>
              <w:spacing w:before="120" w:after="120" w:line="360" w:lineRule="auto"/>
            </w:pPr>
          </w:p>
        </w:tc>
      </w:tr>
    </w:tbl>
    <w:p w:rsidR="00E1781A" w:rsidRDefault="00E1781A" w:rsidP="001B51E1">
      <w:pPr>
        <w:spacing w:after="120"/>
      </w:pPr>
    </w:p>
    <w:sectPr w:rsidR="00E1781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266" w:rsidRDefault="00AA7266" w:rsidP="001E62AB">
      <w:r>
        <w:separator/>
      </w:r>
    </w:p>
  </w:endnote>
  <w:endnote w:type="continuationSeparator" w:id="0">
    <w:p w:rsidR="00AA7266" w:rsidRDefault="00AA7266" w:rsidP="001E6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9554"/>
      <w:docPartObj>
        <w:docPartGallery w:val="Page Numbers (Bottom of Page)"/>
        <w:docPartUnique/>
      </w:docPartObj>
    </w:sdtPr>
    <w:sdtEndPr/>
    <w:sdtContent>
      <w:p w:rsidR="00873A71" w:rsidRDefault="00873A71">
        <w:pPr>
          <w:pStyle w:val="Altbilgi"/>
          <w:jc w:val="center"/>
        </w:pPr>
        <w:r>
          <w:fldChar w:fldCharType="begin"/>
        </w:r>
        <w:r>
          <w:instrText>PAGE   \* MERGEFORMAT</w:instrText>
        </w:r>
        <w:r>
          <w:fldChar w:fldCharType="separate"/>
        </w:r>
        <w:r w:rsidR="00052426">
          <w:rPr>
            <w:noProof/>
          </w:rPr>
          <w:t>1</w:t>
        </w:r>
        <w:r>
          <w:fldChar w:fldCharType="end"/>
        </w:r>
      </w:p>
    </w:sdtContent>
  </w:sdt>
  <w:p w:rsidR="00873A71" w:rsidRDefault="00873A7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266" w:rsidRDefault="00AA7266" w:rsidP="001E62AB">
      <w:r>
        <w:separator/>
      </w:r>
    </w:p>
  </w:footnote>
  <w:footnote w:type="continuationSeparator" w:id="0">
    <w:p w:rsidR="00AA7266" w:rsidRDefault="00AA7266" w:rsidP="001E62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2A2"/>
    <w:rsid w:val="00052426"/>
    <w:rsid w:val="001B4588"/>
    <w:rsid w:val="001B51E1"/>
    <w:rsid w:val="001E62AB"/>
    <w:rsid w:val="0028265D"/>
    <w:rsid w:val="003A604B"/>
    <w:rsid w:val="00415D5A"/>
    <w:rsid w:val="0049575C"/>
    <w:rsid w:val="0055585C"/>
    <w:rsid w:val="005B4658"/>
    <w:rsid w:val="00670A8E"/>
    <w:rsid w:val="00727CF3"/>
    <w:rsid w:val="007F0B9B"/>
    <w:rsid w:val="00873A71"/>
    <w:rsid w:val="00A342A2"/>
    <w:rsid w:val="00AA7266"/>
    <w:rsid w:val="00D3188B"/>
    <w:rsid w:val="00E1781A"/>
    <w:rsid w:val="00E66F55"/>
    <w:rsid w:val="00F875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CB1F6-6570-4C71-855F-22A341E4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5D6"/>
    <w:pPr>
      <w:widowControl w:val="0"/>
      <w:suppressAutoHyphens/>
      <w:spacing w:after="0" w:line="240" w:lineRule="auto"/>
      <w:jc w:val="both"/>
    </w:pPr>
    <w:rPr>
      <w:rFonts w:ascii="Times New Roman" w:eastAsia="Arial Unicode MS" w:hAnsi="Times New Roman" w:cs="Times New Roman"/>
      <w:kern w:val="1"/>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F875D6"/>
    <w:pPr>
      <w:spacing w:after="0" w:line="240" w:lineRule="auto"/>
    </w:pPr>
    <w:rPr>
      <w:rFonts w:ascii="Times New Roman" w:eastAsia="Times New Roman" w:hAnsi="Times New Roman" w:cs="Times New Roman"/>
      <w:sz w:val="24"/>
      <w:szCs w:val="24"/>
      <w:lang w:val="en-US"/>
    </w:rPr>
  </w:style>
  <w:style w:type="character" w:customStyle="1" w:styleId="AralkYokChar">
    <w:name w:val="Aralık Yok Char"/>
    <w:link w:val="AralkYok"/>
    <w:uiPriority w:val="1"/>
    <w:locked/>
    <w:rsid w:val="00F875D6"/>
    <w:rPr>
      <w:rFonts w:ascii="Times New Roman" w:eastAsia="Times New Roman" w:hAnsi="Times New Roman" w:cs="Times New Roman"/>
      <w:sz w:val="24"/>
      <w:szCs w:val="24"/>
      <w:lang w:val="en-US"/>
    </w:rPr>
  </w:style>
  <w:style w:type="paragraph" w:styleId="ListeParagraf">
    <w:name w:val="List Paragraph"/>
    <w:basedOn w:val="Normal"/>
    <w:uiPriority w:val="34"/>
    <w:qFormat/>
    <w:rsid w:val="00F875D6"/>
    <w:pPr>
      <w:widowControl/>
      <w:suppressAutoHyphens w:val="0"/>
      <w:ind w:left="720"/>
      <w:contextualSpacing/>
    </w:pPr>
    <w:rPr>
      <w:rFonts w:eastAsia="Times New Roman"/>
      <w:kern w:val="0"/>
    </w:rPr>
  </w:style>
  <w:style w:type="paragraph" w:styleId="BalonMetni">
    <w:name w:val="Balloon Text"/>
    <w:basedOn w:val="Normal"/>
    <w:link w:val="BalonMetniChar"/>
    <w:uiPriority w:val="99"/>
    <w:semiHidden/>
    <w:unhideWhenUsed/>
    <w:rsid w:val="00F875D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875D6"/>
    <w:rPr>
      <w:rFonts w:ascii="Segoe UI" w:eastAsia="Arial Unicode MS" w:hAnsi="Segoe UI" w:cs="Segoe UI"/>
      <w:kern w:val="1"/>
      <w:sz w:val="18"/>
      <w:szCs w:val="18"/>
      <w:lang w:eastAsia="tr-TR"/>
    </w:rPr>
  </w:style>
  <w:style w:type="paragraph" w:styleId="stbilgi">
    <w:name w:val="header"/>
    <w:basedOn w:val="Normal"/>
    <w:link w:val="stbilgiChar"/>
    <w:uiPriority w:val="99"/>
    <w:unhideWhenUsed/>
    <w:rsid w:val="001E62AB"/>
    <w:pPr>
      <w:tabs>
        <w:tab w:val="center" w:pos="4536"/>
        <w:tab w:val="right" w:pos="9072"/>
      </w:tabs>
    </w:pPr>
  </w:style>
  <w:style w:type="character" w:customStyle="1" w:styleId="stbilgiChar">
    <w:name w:val="Üstbilgi Char"/>
    <w:basedOn w:val="VarsaylanParagrafYazTipi"/>
    <w:link w:val="stbilgi"/>
    <w:uiPriority w:val="99"/>
    <w:rsid w:val="001E62AB"/>
    <w:rPr>
      <w:rFonts w:ascii="Times New Roman" w:eastAsia="Arial Unicode MS" w:hAnsi="Times New Roman" w:cs="Times New Roman"/>
      <w:kern w:val="1"/>
      <w:sz w:val="24"/>
      <w:szCs w:val="24"/>
      <w:lang w:eastAsia="tr-TR"/>
    </w:rPr>
  </w:style>
  <w:style w:type="paragraph" w:styleId="Altbilgi">
    <w:name w:val="footer"/>
    <w:basedOn w:val="Normal"/>
    <w:link w:val="AltbilgiChar"/>
    <w:uiPriority w:val="99"/>
    <w:unhideWhenUsed/>
    <w:rsid w:val="001E62AB"/>
    <w:pPr>
      <w:tabs>
        <w:tab w:val="center" w:pos="4536"/>
        <w:tab w:val="right" w:pos="9072"/>
      </w:tabs>
    </w:pPr>
  </w:style>
  <w:style w:type="character" w:customStyle="1" w:styleId="AltbilgiChar">
    <w:name w:val="Altbilgi Char"/>
    <w:basedOn w:val="VarsaylanParagrafYazTipi"/>
    <w:link w:val="Altbilgi"/>
    <w:uiPriority w:val="99"/>
    <w:rsid w:val="001E62AB"/>
    <w:rPr>
      <w:rFonts w:ascii="Times New Roman" w:eastAsia="Arial Unicode MS" w:hAnsi="Times New Roman" w:cs="Times New Roman"/>
      <w:kern w:val="1"/>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2763</Words>
  <Characters>15755</Characters>
  <Application>Microsoft Office Word</Application>
  <DocSecurity>0</DocSecurity>
  <Lines>131</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Asus-A6410</cp:lastModifiedBy>
  <cp:revision>3</cp:revision>
  <cp:lastPrinted>2022-01-27T13:23:00Z</cp:lastPrinted>
  <dcterms:created xsi:type="dcterms:W3CDTF">2022-03-22T09:16:00Z</dcterms:created>
  <dcterms:modified xsi:type="dcterms:W3CDTF">2022-03-22T09:16:00Z</dcterms:modified>
</cp:coreProperties>
</file>